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36" w:rsidRDefault="00754236">
      <w:pPr>
        <w:pStyle w:val="normal"/>
        <w:widowControl w:val="0"/>
        <w:spacing w:before="288"/>
        <w:jc w:val="center"/>
        <w:rPr>
          <w:sz w:val="22"/>
          <w:szCs w:val="22"/>
        </w:rPr>
      </w:pPr>
      <w:r w:rsidRPr="00754236">
        <w:rPr>
          <w:sz w:val="22"/>
          <w:szCs w:val="22"/>
        </w:rPr>
        <w:drawing>
          <wp:inline distT="0" distB="0" distL="0" distR="0">
            <wp:extent cx="6019532" cy="962108"/>
            <wp:effectExtent l="19050" t="0" r="268" b="0"/>
            <wp:docPr id="6" name="Immagine 1" descr="C:\Users\Utente\AppData\Local\Temp\Rar$DIa1604.48234\Loghi PON 2014-2020 (fse-fesr) cor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ppData\Local\Temp\Rar$DIa1604.48234\Loghi PON 2014-2020 (fse-fesr) cort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608" cy="965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236" w:rsidRDefault="00754236">
      <w:pPr>
        <w:pStyle w:val="normal"/>
        <w:widowControl w:val="0"/>
        <w:spacing w:before="288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.7pt;margin-top:7.05pt;width:381.95pt;height:89.65pt;z-index:251658240" stroked="f">
            <v:textbox style="mso-next-textbox:#_x0000_s1026">
              <w:txbxContent>
                <w:p w:rsidR="00754236" w:rsidRPr="005661C8" w:rsidRDefault="00754236" w:rsidP="0075423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MINISTERO DELL’ISTRUZIONE</w:t>
                  </w:r>
                </w:p>
                <w:p w:rsidR="00754236" w:rsidRPr="005661C8" w:rsidRDefault="00754236" w:rsidP="0075423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DELL’UNIVERSITÁ E DELLA RICERCA</w:t>
                  </w:r>
                </w:p>
                <w:p w:rsidR="00754236" w:rsidRPr="005661C8" w:rsidRDefault="00754236" w:rsidP="0075423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 xml:space="preserve">UFFICIO SCOLASTICO REGIONALE PER </w:t>
                  </w:r>
                  <w:smartTag w:uri="urn:schemas-microsoft-com:office:smarttags" w:element="PersonName">
                    <w:smartTagPr>
                      <w:attr w:name="ProductID" w:val="LA CAMPANIA"/>
                    </w:smartTagPr>
                    <w:r w:rsidRPr="005661C8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003366"/>
                        <w:sz w:val="12"/>
                        <w:szCs w:val="12"/>
                      </w:rPr>
                      <w:t>LA CAMPANIA</w:t>
                    </w:r>
                  </w:smartTag>
                </w:p>
                <w:p w:rsidR="00754236" w:rsidRPr="005661C8" w:rsidRDefault="00754236" w:rsidP="00754236">
                  <w:pPr>
                    <w:pStyle w:val="Titolo6"/>
                    <w:jc w:val="center"/>
                    <w:rPr>
                      <w:color w:val="003366"/>
                      <w:sz w:val="32"/>
                      <w:szCs w:val="32"/>
                    </w:rPr>
                  </w:pPr>
                  <w:r w:rsidRPr="005661C8">
                    <w:rPr>
                      <w:color w:val="003366"/>
                      <w:sz w:val="32"/>
                      <w:szCs w:val="32"/>
                    </w:rPr>
                    <w:t>ISTITUTO COMPRENSIVO STATALE</w:t>
                  </w:r>
                </w:p>
                <w:p w:rsidR="00754236" w:rsidRPr="005661C8" w:rsidRDefault="00754236" w:rsidP="00754236">
                  <w:pPr>
                    <w:jc w:val="center"/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  <w:t>Scuola dell’Infanzia – Primaria – Secondaria di I grado</w:t>
                  </w:r>
                </w:p>
                <w:p w:rsidR="00754236" w:rsidRPr="005661C8" w:rsidRDefault="00754236" w:rsidP="00754236">
                  <w:pPr>
                    <w:pStyle w:val="Titolo7"/>
                    <w:rPr>
                      <w:b w:val="0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 xml:space="preserve">Via dei Liguri </w:t>
                  </w:r>
                  <w:proofErr w:type="spellStart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Bebiani</w:t>
                  </w:r>
                  <w:proofErr w:type="spellEnd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, 6 – tel./fax 0824/931071</w:t>
                  </w:r>
                </w:p>
                <w:p w:rsidR="00754236" w:rsidRPr="005661C8" w:rsidRDefault="00754236" w:rsidP="0075423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  <w:t>82024 – COLLE SANNITA (BN)</w:t>
                  </w:r>
                </w:p>
              </w:txbxContent>
            </v:textbox>
          </v:shape>
        </w:pict>
      </w:r>
    </w:p>
    <w:p w:rsidR="00754236" w:rsidRDefault="00754236">
      <w:pPr>
        <w:pStyle w:val="normal"/>
        <w:widowControl w:val="0"/>
        <w:spacing w:before="288"/>
        <w:jc w:val="center"/>
        <w:rPr>
          <w:sz w:val="22"/>
          <w:szCs w:val="22"/>
        </w:rPr>
      </w:pPr>
    </w:p>
    <w:p w:rsidR="00754236" w:rsidRDefault="00754236">
      <w:pPr>
        <w:pStyle w:val="normal"/>
        <w:widowControl w:val="0"/>
        <w:spacing w:before="288"/>
        <w:jc w:val="center"/>
        <w:rPr>
          <w:sz w:val="22"/>
          <w:szCs w:val="22"/>
        </w:rPr>
      </w:pPr>
    </w:p>
    <w:p w:rsidR="00754236" w:rsidRDefault="00754236">
      <w:pPr>
        <w:pStyle w:val="normal"/>
        <w:widowControl w:val="0"/>
        <w:spacing w:before="288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994410</wp:posOffset>
            </wp:positionH>
            <wp:positionV relativeFrom="margin">
              <wp:posOffset>2689860</wp:posOffset>
            </wp:positionV>
            <wp:extent cx="4238625" cy="85725"/>
            <wp:effectExtent l="19050" t="0" r="0" b="0"/>
            <wp:wrapSquare wrapText="bothSides"/>
            <wp:docPr id="10" name="Immagine 2" descr="BD2137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2137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54236">
        <w:rPr>
          <w:sz w:val="22"/>
          <w:szCs w:val="22"/>
        </w:rPr>
        <w:drawing>
          <wp:inline distT="0" distB="0" distL="0" distR="0">
            <wp:extent cx="716280" cy="750570"/>
            <wp:effectExtent l="19050" t="0" r="7620" b="0"/>
            <wp:docPr id="7" name="Immagine 1" descr="emblema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mi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4236">
        <w:rPr>
          <w:sz w:val="22"/>
          <w:szCs w:val="22"/>
        </w:rPr>
        <w:drawing>
          <wp:inline distT="0" distB="0" distL="0" distR="0">
            <wp:extent cx="1004007" cy="718956"/>
            <wp:effectExtent l="19050" t="0" r="5643" b="0"/>
            <wp:docPr id="3" name="Immagine 3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O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17" cy="71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"/>
        <w:tblW w:w="8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/>
      </w:tblPr>
      <w:tblGrid>
        <w:gridCol w:w="8685"/>
      </w:tblGrid>
      <w:tr w:rsidR="00197B70">
        <w:trPr>
          <w:trHeight w:val="3640"/>
          <w:jc w:val="center"/>
        </w:trPr>
        <w:tc>
          <w:tcPr>
            <w:tcW w:w="8685" w:type="dxa"/>
            <w:vAlign w:val="center"/>
          </w:tcPr>
          <w:p w:rsidR="00754236" w:rsidRDefault="00754236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32"/>
                <w:szCs w:val="32"/>
              </w:rPr>
              <w:t>P.D.P.</w:t>
            </w:r>
            <w:proofErr w:type="spellEnd"/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PIANO DIDATTICO PERSONALIZZATO</w:t>
            </w:r>
          </w:p>
          <w:p w:rsidR="00197B70" w:rsidRDefault="00197B70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40"/>
                <w:szCs w:val="40"/>
              </w:rPr>
              <w:t>Per alunni con Bisogni Educativi Speciali</w:t>
            </w:r>
          </w:p>
          <w:p w:rsidR="00197B70" w:rsidRDefault="005B24DF">
            <w:pPr>
              <w:pStyle w:val="normal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(BES-Dir. Min. 27/12/2012; C.M. n. 8 del  6/03/2013)</w:t>
            </w:r>
          </w:p>
          <w:p w:rsidR="00197B70" w:rsidRDefault="005B24DF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165860" cy="1054100"/>
                  <wp:effectExtent l="0" t="0" r="0" b="0"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54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97B70" w:rsidRDefault="005B24DF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A.S.</w:t>
            </w:r>
            <w:r>
              <w:rPr>
                <w:b/>
                <w:sz w:val="28"/>
                <w:szCs w:val="28"/>
              </w:rPr>
              <w:t xml:space="preserve"> 20</w:t>
            </w:r>
            <w:r w:rsidR="006F0881">
              <w:rPr>
                <w:b/>
                <w:sz w:val="28"/>
                <w:szCs w:val="28"/>
              </w:rPr>
              <w:t>21-22</w:t>
            </w:r>
          </w:p>
        </w:tc>
      </w:tr>
    </w:tbl>
    <w:p w:rsidR="00197B70" w:rsidRDefault="005B24DF">
      <w:pPr>
        <w:pStyle w:val="normal"/>
        <w:widowControl w:val="0"/>
        <w:spacing w:before="288"/>
        <w:rPr>
          <w:sz w:val="22"/>
          <w:szCs w:val="22"/>
        </w:rPr>
      </w:pPr>
      <w:r>
        <w:rPr>
          <w:b/>
          <w:sz w:val="28"/>
          <w:szCs w:val="28"/>
        </w:rPr>
        <w:t>Alunno/a</w:t>
      </w:r>
      <w:r>
        <w:rPr>
          <w:sz w:val="28"/>
          <w:szCs w:val="28"/>
        </w:rPr>
        <w:t>: __________________________</w:t>
      </w:r>
    </w:p>
    <w:p w:rsidR="00197B70" w:rsidRDefault="00197B70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</w:p>
    <w:p w:rsidR="00197B70" w:rsidRDefault="005B24DF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Classe</w:t>
      </w:r>
      <w:r>
        <w:rPr>
          <w:sz w:val="24"/>
          <w:szCs w:val="24"/>
        </w:rPr>
        <w:t>: ______________</w:t>
      </w:r>
    </w:p>
    <w:p w:rsidR="00197B70" w:rsidRDefault="005B24DF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Coordinatore di classe/Team</w:t>
      </w:r>
      <w:r>
        <w:rPr>
          <w:sz w:val="24"/>
          <w:szCs w:val="24"/>
        </w:rPr>
        <w:t>: _________________________</w:t>
      </w:r>
    </w:p>
    <w:p w:rsidR="00197B70" w:rsidRDefault="005B24DF">
      <w:pPr>
        <w:pStyle w:val="normal"/>
        <w:ind w:right="567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La compilazione del PDP è effettuata dopo un periodo di osservazione dell’allievo, entro il primo trimestre. Il PDP viene  deliberato dal Consiglio di classe/Team, firmato dal Dirigente Scolastico, dai docenti e dalla famiglia</w:t>
      </w:r>
      <w:bookmarkStart w:id="0" w:name="gjdgxs" w:colFirst="0" w:colLast="0"/>
      <w:bookmarkEnd w:id="0"/>
    </w:p>
    <w:p w:rsidR="00197B70" w:rsidRDefault="00197B70">
      <w:pPr>
        <w:pStyle w:val="normal"/>
        <w:ind w:right="567"/>
        <w:jc w:val="both"/>
        <w:rPr>
          <w:sz w:val="22"/>
          <w:szCs w:val="22"/>
        </w:rPr>
      </w:pPr>
    </w:p>
    <w:p w:rsidR="00197B70" w:rsidRDefault="005B24DF">
      <w:pPr>
        <w:pStyle w:val="normal"/>
        <w:keepNext/>
        <w:spacing w:before="240" w:after="60"/>
        <w:rPr>
          <w:rFonts w:ascii="Times New Roman" w:eastAsia="Times New Roman" w:hAnsi="Times New Roman" w:cs="Times New Roman"/>
          <w:sz w:val="32"/>
          <w:szCs w:val="32"/>
        </w:rPr>
      </w:pPr>
      <w:bookmarkStart w:id="1" w:name="30j0zll" w:colFirst="0" w:colLast="0"/>
      <w:bookmarkEnd w:id="1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SEZIONE A </w:t>
      </w:r>
    </w:p>
    <w:p w:rsidR="00197B70" w:rsidRDefault="005B24DF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Dati Anagrafici e Informazioni Essenziali di Presentazione dell’Allievo</w:t>
      </w:r>
    </w:p>
    <w:p w:rsidR="00197B70" w:rsidRDefault="00197B70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</w:p>
    <w:p w:rsidR="00197B70" w:rsidRDefault="005B24DF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Cognome e nome allievo/a</w:t>
      </w:r>
      <w:r>
        <w:rPr>
          <w:sz w:val="24"/>
          <w:szCs w:val="24"/>
        </w:rPr>
        <w:t>:________________________________________</w:t>
      </w:r>
    </w:p>
    <w:p w:rsidR="00197B70" w:rsidRDefault="005B24DF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Luogo di nascita:</w:t>
      </w:r>
      <w:r>
        <w:rPr>
          <w:sz w:val="24"/>
          <w:szCs w:val="24"/>
        </w:rPr>
        <w:t xml:space="preserve"> __________________________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>___/ ____/ _______</w:t>
      </w:r>
    </w:p>
    <w:p w:rsidR="00197B70" w:rsidRDefault="005B24DF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Lingua madre:</w:t>
      </w:r>
      <w:r>
        <w:rPr>
          <w:sz w:val="24"/>
          <w:szCs w:val="24"/>
        </w:rPr>
        <w:t xml:space="preserve"> _________________________________________________</w:t>
      </w:r>
    </w:p>
    <w:p w:rsidR="00197B70" w:rsidRDefault="005B24DF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Eventuale bilinguismo</w:t>
      </w:r>
      <w:r>
        <w:rPr>
          <w:sz w:val="24"/>
          <w:szCs w:val="24"/>
        </w:rPr>
        <w:t>: ___________________________________________</w:t>
      </w:r>
    </w:p>
    <w:p w:rsidR="00197B70" w:rsidRDefault="005B24DF">
      <w:pPr>
        <w:pStyle w:val="normal"/>
        <w:widowControl w:val="0"/>
        <w:numPr>
          <w:ilvl w:val="0"/>
          <w:numId w:val="1"/>
        </w:numPr>
        <w:spacing w:before="120" w:line="360" w:lineRule="auto"/>
        <w:ind w:right="284" w:hanging="360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INDIVIDUAZIONE DELLA SITUAZIONE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 xml:space="preserve"> BISOGNO EDUCATIVO SPECIALE</w:t>
      </w:r>
    </w:p>
    <w:p w:rsidR="00197B70" w:rsidRDefault="005B24DF">
      <w:pPr>
        <w:pStyle w:val="normal"/>
        <w:widowControl w:val="0"/>
        <w:spacing w:before="120" w:line="360" w:lineRule="auto"/>
        <w:ind w:left="284" w:right="284"/>
        <w:jc w:val="both"/>
        <w:rPr>
          <w:sz w:val="22"/>
          <w:szCs w:val="22"/>
        </w:rPr>
      </w:pPr>
      <w:r>
        <w:rPr>
          <w:b/>
          <w:sz w:val="24"/>
          <w:szCs w:val="24"/>
          <w:u w:val="single"/>
        </w:rPr>
        <w:t xml:space="preserve">DA PARTE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>:</w:t>
      </w:r>
    </w:p>
    <w:p w:rsidR="00197B70" w:rsidRDefault="005B24DF">
      <w:pPr>
        <w:pStyle w:val="normal"/>
        <w:widowControl w:val="0"/>
        <w:numPr>
          <w:ilvl w:val="0"/>
          <w:numId w:val="6"/>
        </w:numPr>
        <w:spacing w:before="120" w:line="360" w:lineRule="auto"/>
        <w:ind w:right="284"/>
        <w:rPr>
          <w:sz w:val="22"/>
          <w:szCs w:val="22"/>
        </w:rPr>
      </w:pPr>
      <w:r>
        <w:rPr>
          <w:b/>
          <w:sz w:val="24"/>
          <w:szCs w:val="24"/>
        </w:rPr>
        <w:t xml:space="preserve">SERVIZIO SANITARIO  </w:t>
      </w:r>
      <w:r>
        <w:rPr>
          <w:b/>
          <w:sz w:val="22"/>
          <w:szCs w:val="22"/>
        </w:rPr>
        <w:t>-  Diagnosi / Relazione multi professionale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br/>
      </w:r>
      <w:r>
        <w:t xml:space="preserve">(o diagnosi rilasciata da </w:t>
      </w:r>
      <w:r>
        <w:rPr>
          <w:b/>
        </w:rPr>
        <w:t>privati, in attesa di ratifica e certificazione</w:t>
      </w:r>
      <w:r>
        <w:t xml:space="preserve"> da parte del Servizio Sanitario Nazionale)</w:t>
      </w:r>
    </w:p>
    <w:p w:rsidR="00197B70" w:rsidRDefault="005B24DF">
      <w:pPr>
        <w:pStyle w:val="normal"/>
        <w:widowControl w:val="0"/>
        <w:spacing w:before="120" w:line="360" w:lineRule="auto"/>
        <w:ind w:right="284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Redatta da</w:t>
      </w:r>
      <w:r>
        <w:rPr>
          <w:sz w:val="24"/>
          <w:szCs w:val="24"/>
        </w:rPr>
        <w:t>: ________________________________</w:t>
      </w:r>
      <w:r>
        <w:rPr>
          <w:b/>
          <w:sz w:val="24"/>
          <w:szCs w:val="24"/>
        </w:rPr>
        <w:t>in data</w:t>
      </w:r>
      <w:r>
        <w:rPr>
          <w:sz w:val="24"/>
          <w:szCs w:val="24"/>
        </w:rPr>
        <w:t xml:space="preserve"> ___ /___ / ____</w:t>
      </w:r>
    </w:p>
    <w:p w:rsidR="00197B70" w:rsidRDefault="005B24DF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Aggiornamenti diagnostici</w:t>
      </w:r>
      <w:r>
        <w:rPr>
          <w:sz w:val="24"/>
          <w:szCs w:val="24"/>
        </w:rPr>
        <w:t>: _________________________________________</w:t>
      </w:r>
    </w:p>
    <w:p w:rsidR="00197B70" w:rsidRDefault="005B24DF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Altre relazioni cliniche</w:t>
      </w:r>
      <w:r>
        <w:rPr>
          <w:sz w:val="24"/>
          <w:szCs w:val="24"/>
        </w:rPr>
        <w:t>: ____________________________________________</w:t>
      </w:r>
    </w:p>
    <w:p w:rsidR="00197B70" w:rsidRDefault="005B24DF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Interventi riabilitativi:</w:t>
      </w:r>
      <w:r>
        <w:rPr>
          <w:sz w:val="24"/>
          <w:szCs w:val="24"/>
        </w:rPr>
        <w:t xml:space="preserve"> ____________________________________________</w:t>
      </w:r>
    </w:p>
    <w:p w:rsidR="00197B70" w:rsidRDefault="00197B70">
      <w:pPr>
        <w:pStyle w:val="normal"/>
        <w:spacing w:after="100"/>
        <w:ind w:right="567"/>
        <w:jc w:val="both"/>
        <w:rPr>
          <w:sz w:val="22"/>
          <w:szCs w:val="22"/>
        </w:rPr>
      </w:pPr>
    </w:p>
    <w:p w:rsidR="00197B70" w:rsidRDefault="005B24DF">
      <w:pPr>
        <w:pStyle w:val="normal"/>
        <w:numPr>
          <w:ilvl w:val="0"/>
          <w:numId w:val="5"/>
        </w:numPr>
        <w:spacing w:after="100" w:line="360" w:lineRule="auto"/>
        <w:ind w:right="567"/>
        <w:jc w:val="both"/>
        <w:rPr>
          <w:sz w:val="22"/>
          <w:szCs w:val="22"/>
        </w:rPr>
      </w:pPr>
      <w:r>
        <w:rPr>
          <w:b/>
          <w:sz w:val="24"/>
          <w:szCs w:val="24"/>
        </w:rPr>
        <w:t xml:space="preserve">ALTRO SERVIZIO - Documentazione presentata alla scuola </w:t>
      </w:r>
    </w:p>
    <w:p w:rsidR="00197B70" w:rsidRDefault="005B24DF">
      <w:pPr>
        <w:pStyle w:val="normal"/>
        <w:spacing w:after="100" w:line="360" w:lineRule="auto"/>
        <w:ind w:right="567" w:firstLine="284"/>
        <w:jc w:val="both"/>
        <w:rPr>
          <w:sz w:val="22"/>
          <w:szCs w:val="22"/>
        </w:rPr>
      </w:pPr>
      <w:r>
        <w:rPr>
          <w:b/>
          <w:sz w:val="24"/>
          <w:szCs w:val="24"/>
        </w:rPr>
        <w:t>Redatta da:</w:t>
      </w:r>
      <w:r>
        <w:rPr>
          <w:sz w:val="24"/>
          <w:szCs w:val="24"/>
        </w:rPr>
        <w:t xml:space="preserve"> ________________________________in data ___ /___ / ____</w:t>
      </w:r>
    </w:p>
    <w:p w:rsidR="00197B70" w:rsidRDefault="005B24DF">
      <w:pPr>
        <w:pStyle w:val="normal"/>
        <w:widowControl w:val="0"/>
        <w:spacing w:line="360" w:lineRule="auto"/>
        <w:ind w:left="360" w:right="284"/>
        <w:rPr>
          <w:sz w:val="22"/>
          <w:szCs w:val="22"/>
        </w:rPr>
      </w:pPr>
      <w:r>
        <w:rPr>
          <w:sz w:val="24"/>
          <w:szCs w:val="24"/>
        </w:rPr>
        <w:t>(relazione da allegare)</w:t>
      </w:r>
    </w:p>
    <w:p w:rsidR="00197B70" w:rsidRDefault="00197B70">
      <w:pPr>
        <w:pStyle w:val="normal"/>
        <w:spacing w:after="100" w:line="360" w:lineRule="auto"/>
        <w:ind w:right="567"/>
        <w:jc w:val="both"/>
        <w:rPr>
          <w:sz w:val="22"/>
          <w:szCs w:val="22"/>
        </w:rPr>
      </w:pPr>
    </w:p>
    <w:p w:rsidR="00197B70" w:rsidRDefault="005B24DF">
      <w:pPr>
        <w:pStyle w:val="normal"/>
        <w:spacing w:after="100" w:line="360" w:lineRule="auto"/>
        <w:ind w:right="567" w:firstLine="284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CONSIGLIO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CLASSE/TEAM DOCENTI</w:t>
      </w:r>
    </w:p>
    <w:p w:rsidR="00197B70" w:rsidRDefault="005B24DF">
      <w:pPr>
        <w:pStyle w:val="normal"/>
        <w:spacing w:after="100" w:line="360" w:lineRule="auto"/>
        <w:ind w:right="567" w:firstLine="284"/>
        <w:rPr>
          <w:sz w:val="22"/>
          <w:szCs w:val="22"/>
        </w:rPr>
      </w:pPr>
      <w:r>
        <w:rPr>
          <w:b/>
          <w:sz w:val="24"/>
          <w:szCs w:val="24"/>
        </w:rPr>
        <w:t>Relazione/Verbale</w:t>
      </w:r>
      <w:r>
        <w:rPr>
          <w:sz w:val="24"/>
          <w:szCs w:val="24"/>
        </w:rPr>
        <w:t>_________________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del  ___ /___ / ____</w:t>
      </w:r>
    </w:p>
    <w:p w:rsidR="00197B70" w:rsidRDefault="00197B70">
      <w:pPr>
        <w:pStyle w:val="normal"/>
        <w:spacing w:after="100" w:line="360" w:lineRule="auto"/>
        <w:ind w:left="360" w:right="567"/>
        <w:jc w:val="both"/>
        <w:rPr>
          <w:sz w:val="22"/>
          <w:szCs w:val="22"/>
        </w:rPr>
      </w:pPr>
    </w:p>
    <w:p w:rsidR="00197B70" w:rsidRDefault="005B24DF">
      <w:pPr>
        <w:pStyle w:val="normal"/>
        <w:widowControl w:val="0"/>
        <w:numPr>
          <w:ilvl w:val="0"/>
          <w:numId w:val="1"/>
        </w:numPr>
        <w:spacing w:line="360" w:lineRule="auto"/>
        <w:ind w:right="284" w:hanging="36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INFORMAZIONI GENERALI FORNITE DALLA FAMIGLIA / ENTI AFFIDATARI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(ad esempio percorso scolastico pregresso, </w:t>
      </w:r>
      <w:proofErr w:type="spellStart"/>
      <w:r>
        <w:rPr>
          <w:sz w:val="24"/>
          <w:szCs w:val="24"/>
        </w:rPr>
        <w:t>ripetenze</w:t>
      </w:r>
      <w:proofErr w:type="spellEnd"/>
      <w:r>
        <w:rPr>
          <w:sz w:val="24"/>
          <w:szCs w:val="24"/>
        </w:rPr>
        <w:t xml:space="preserve"> …)</w:t>
      </w:r>
    </w:p>
    <w:p w:rsidR="00197B70" w:rsidRDefault="005B24DF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bookmarkStart w:id="2" w:name="1fob9te" w:colFirst="0" w:colLast="0"/>
      <w:bookmarkEnd w:id="2"/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</w:t>
      </w:r>
    </w:p>
    <w:p w:rsidR="00197B70" w:rsidRDefault="00197B70">
      <w:pPr>
        <w:pStyle w:val="normal"/>
        <w:spacing w:line="276" w:lineRule="auto"/>
        <w:rPr>
          <w:sz w:val="22"/>
          <w:szCs w:val="22"/>
        </w:rPr>
      </w:pPr>
    </w:p>
    <w:p w:rsidR="00197B70" w:rsidRDefault="005B24DF">
      <w:pPr>
        <w:pStyle w:val="normal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SEZIONE B </w:t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Descrizione delle abilità e dei comportamenti</w:t>
      </w:r>
    </w:p>
    <w:p w:rsidR="00197B70" w:rsidRDefault="00197B70">
      <w:pPr>
        <w:pStyle w:val="normal"/>
        <w:spacing w:line="276" w:lineRule="auto"/>
        <w:rPr>
          <w:sz w:val="22"/>
          <w:szCs w:val="22"/>
        </w:rPr>
      </w:pPr>
    </w:p>
    <w:tbl>
      <w:tblPr>
        <w:tblStyle w:val="a0"/>
        <w:tblW w:w="104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368"/>
        <w:gridCol w:w="1985"/>
        <w:gridCol w:w="1557"/>
        <w:gridCol w:w="1202"/>
        <w:gridCol w:w="1323"/>
      </w:tblGrid>
      <w:tr w:rsidR="00197B70">
        <w:trPr>
          <w:jc w:val="center"/>
        </w:trPr>
        <w:tc>
          <w:tcPr>
            <w:tcW w:w="4368" w:type="dxa"/>
          </w:tcPr>
          <w:p w:rsidR="00197B70" w:rsidRDefault="005B24DF">
            <w:pPr>
              <w:pStyle w:val="normal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DIAGNOSI</w:t>
            </w: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SPECIALISTICA</w:t>
            </w: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t>(dati rilevabili, se presenti,  nella diagnosi)</w:t>
            </w:r>
          </w:p>
        </w:tc>
        <w:tc>
          <w:tcPr>
            <w:tcW w:w="6067" w:type="dxa"/>
            <w:gridSpan w:val="4"/>
          </w:tcPr>
          <w:p w:rsidR="00197B70" w:rsidRDefault="005B24DF">
            <w:pPr>
              <w:pStyle w:val="normal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OSSERVAZIONE IN CLASSE</w:t>
            </w: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(dati rilevati direttamente dagli insegnanti)</w:t>
            </w:r>
          </w:p>
        </w:tc>
      </w:tr>
      <w:tr w:rsidR="00197B70">
        <w:trPr>
          <w:jc w:val="center"/>
        </w:trPr>
        <w:tc>
          <w:tcPr>
            <w:tcW w:w="4368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</w:tc>
        <w:tc>
          <w:tcPr>
            <w:tcW w:w="6067" w:type="dxa"/>
            <w:gridSpan w:val="4"/>
          </w:tcPr>
          <w:p w:rsidR="00197B70" w:rsidRDefault="005B24DF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</w:tc>
      </w:tr>
      <w:tr w:rsidR="00197B70">
        <w:trPr>
          <w:jc w:val="center"/>
        </w:trPr>
        <w:tc>
          <w:tcPr>
            <w:tcW w:w="4368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VELOCITÀ</w:t>
            </w: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Molto 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Scorrevole</w:t>
            </w:r>
          </w:p>
        </w:tc>
      </w:tr>
      <w:tr w:rsidR="00197B70">
        <w:trPr>
          <w:jc w:val="center"/>
        </w:trPr>
        <w:tc>
          <w:tcPr>
            <w:tcW w:w="4368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CORRETTEZZA</w:t>
            </w: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Adeguata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adeguata </w:t>
            </w:r>
            <w:r>
              <w:br/>
              <w:t>(ad esempio confonde/inverte/sostituisce omette   lettere o sillabe</w:t>
            </w:r>
          </w:p>
        </w:tc>
      </w:tr>
      <w:tr w:rsidR="00197B70">
        <w:trPr>
          <w:jc w:val="center"/>
        </w:trPr>
        <w:tc>
          <w:tcPr>
            <w:tcW w:w="4368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Scarsa 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Essenziale</w:t>
            </w:r>
            <w: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Globale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proofErr w:type="spellStart"/>
            <w:r>
              <w:t>Completa-analitica</w:t>
            </w:r>
            <w:proofErr w:type="spellEnd"/>
          </w:p>
        </w:tc>
      </w:tr>
      <w:tr w:rsidR="00197B70">
        <w:trPr>
          <w:jc w:val="center"/>
        </w:trPr>
        <w:tc>
          <w:tcPr>
            <w:tcW w:w="4368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  <w:tc>
          <w:tcPr>
            <w:tcW w:w="6067" w:type="dxa"/>
            <w:gridSpan w:val="4"/>
          </w:tcPr>
          <w:p w:rsidR="00197B70" w:rsidRDefault="005B24DF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</w:tr>
      <w:tr w:rsidR="00197B70">
        <w:trPr>
          <w:trHeight w:val="120"/>
          <w:jc w:val="center"/>
        </w:trPr>
        <w:tc>
          <w:tcPr>
            <w:tcW w:w="4368" w:type="dxa"/>
            <w:vMerge w:val="restart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SOTTO</w:t>
            </w:r>
          </w:p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DETTATURA</w:t>
            </w: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  <w:vAlign w:val="center"/>
          </w:tcPr>
          <w:p w:rsidR="00197B70" w:rsidRDefault="005B24DF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Poco 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Scorretta</w:t>
            </w:r>
          </w:p>
        </w:tc>
      </w:tr>
      <w:tr w:rsidR="00197B70">
        <w:trPr>
          <w:trHeight w:val="12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</w:rPr>
              <w:t>TIPOLOGIA ERRORI</w:t>
            </w:r>
          </w:p>
        </w:tc>
      </w:tr>
      <w:tr w:rsidR="00197B70">
        <w:trPr>
          <w:trHeight w:val="12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Fonetici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 w:val="restart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PRODUZIONE AUTONOMA/</w:t>
            </w: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ADERENZA CONSEGNA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sz w:val="22"/>
                <w:szCs w:val="22"/>
              </w:rPr>
            </w:pPr>
            <w:r>
              <w:rPr>
                <w:b/>
              </w:rPr>
              <w:t>CORRETTA STRUTTURA</w:t>
            </w:r>
          </w:p>
          <w:p w:rsidR="00197B70" w:rsidRDefault="005B24DF">
            <w:pPr>
              <w:pStyle w:val="normal"/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sz w:val="22"/>
                <w:szCs w:val="22"/>
              </w:rPr>
            </w:pPr>
            <w:r>
              <w:rPr>
                <w:b/>
              </w:rPr>
              <w:t xml:space="preserve"> MORFO-SINTATTICA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ind w:right="-221"/>
              <w:rPr>
                <w:sz w:val="22"/>
                <w:szCs w:val="22"/>
              </w:rPr>
            </w:pPr>
            <w:r>
              <w:rPr>
                <w:b/>
              </w:rPr>
              <w:t xml:space="preserve">CORRETTA STRUTTURA TESTUALE </w:t>
            </w:r>
            <w:r>
              <w:t>(narrativo, descrittivo, regolativo …)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CORRETTEZZA ORTOGRAFICA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USO PUNTEGGIATURA</w:t>
            </w:r>
          </w:p>
        </w:tc>
      </w:tr>
      <w:tr w:rsidR="00197B70">
        <w:trPr>
          <w:trHeight w:val="180"/>
          <w:jc w:val="center"/>
        </w:trPr>
        <w:tc>
          <w:tcPr>
            <w:tcW w:w="4368" w:type="dxa"/>
            <w:vMerge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197B70" w:rsidRDefault="00197B70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 adeguata</w:t>
            </w:r>
          </w:p>
        </w:tc>
      </w:tr>
    </w:tbl>
    <w:p w:rsidR="00197B70" w:rsidRDefault="00197B70">
      <w:pPr>
        <w:pStyle w:val="normal"/>
        <w:rPr>
          <w:sz w:val="22"/>
          <w:szCs w:val="22"/>
        </w:rPr>
      </w:pPr>
    </w:p>
    <w:tbl>
      <w:tblPr>
        <w:tblStyle w:val="a1"/>
        <w:tblW w:w="104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73"/>
        <w:gridCol w:w="1985"/>
        <w:gridCol w:w="1417"/>
        <w:gridCol w:w="1364"/>
        <w:gridCol w:w="1392"/>
      </w:tblGrid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  <w:tc>
          <w:tcPr>
            <w:tcW w:w="6158" w:type="dxa"/>
            <w:gridSpan w:val="4"/>
          </w:tcPr>
          <w:p w:rsidR="00197B70" w:rsidRDefault="005B24DF">
            <w:pPr>
              <w:pStyle w:val="normal"/>
              <w:widowControl w:val="0"/>
              <w:spacing w:before="120" w:after="120"/>
              <w:ind w:left="3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  <w:vMerge w:val="restart"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lastRenderedPageBreak/>
              <w:t>LEGGIBILE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  <w:vMerge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417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8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Poco</w:t>
            </w:r>
          </w:p>
        </w:tc>
        <w:tc>
          <w:tcPr>
            <w:tcW w:w="2756" w:type="dxa"/>
            <w:gridSpan w:val="2"/>
          </w:tcPr>
          <w:p w:rsidR="00197B70" w:rsidRDefault="005B24DF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  <w:vMerge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TRATTO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  <w:vMerge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15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Premuto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Leggero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Ripassato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8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Incerto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spacing w:before="120" w:after="120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spacing w:before="120" w:after="120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CALCOLO</w:t>
            </w:r>
          </w:p>
        </w:tc>
        <w:tc>
          <w:tcPr>
            <w:tcW w:w="6158" w:type="dxa"/>
            <w:gridSpan w:val="4"/>
          </w:tcPr>
          <w:p w:rsidR="00197B70" w:rsidRDefault="00197B70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CALCOLO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 xml:space="preserve">Difficoltà </w:t>
            </w:r>
            <w:proofErr w:type="spellStart"/>
            <w:r>
              <w:t>visuospaziali</w:t>
            </w:r>
            <w:proofErr w:type="spellEnd"/>
            <w:r>
              <w:t xml:space="preserve"> (</w:t>
            </w:r>
            <w:proofErr w:type="spellStart"/>
            <w:r>
              <w:t>es</w:t>
            </w:r>
            <w:proofErr w:type="spellEnd"/>
            <w:r>
              <w:t>: quantificazione automatizzata)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197B70">
        <w:trPr>
          <w:trHeight w:val="56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Recupero di fatti numerici (</w:t>
            </w:r>
            <w:proofErr w:type="spellStart"/>
            <w:r>
              <w:t>es</w:t>
            </w:r>
            <w:proofErr w:type="spellEnd"/>
            <w:r>
              <w:t>: tabelline)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39" w:right="-89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Automatizzazione dell’algoritmo procedurale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39" w:right="-89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197B70">
        <w:trPr>
          <w:trHeight w:val="180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t xml:space="preserve">Errori di </w:t>
            </w:r>
            <w:proofErr w:type="spellStart"/>
            <w:r>
              <w:t>processamento</w:t>
            </w:r>
            <w:proofErr w:type="spellEnd"/>
            <w:r>
              <w:t xml:space="preserve"> numerico (negli aspetti cardinali e ordinali e nella   corrispondenza tra numero e quantità)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Uso degli algoritmi di base del calcolo (scritto e a mente)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adeguato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adeguato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 xml:space="preserve">Capacità di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197B70">
        <w:trPr>
          <w:trHeight w:val="180"/>
          <w:jc w:val="center"/>
        </w:trPr>
        <w:tc>
          <w:tcPr>
            <w:tcW w:w="4273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197B70" w:rsidRDefault="005B24DF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Comprensione del testo di un problema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197B70" w:rsidRDefault="005B24DF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</w:tbl>
    <w:p w:rsidR="00197B70" w:rsidRDefault="005B24DF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197B70" w:rsidRDefault="00197B70">
      <w:pPr>
        <w:pStyle w:val="normal"/>
        <w:rPr>
          <w:sz w:val="22"/>
          <w:szCs w:val="22"/>
        </w:rPr>
      </w:pPr>
    </w:p>
    <w:tbl>
      <w:tblPr>
        <w:tblStyle w:val="a2"/>
        <w:tblW w:w="102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415"/>
        <w:gridCol w:w="1680"/>
        <w:gridCol w:w="1722"/>
        <w:gridCol w:w="2429"/>
      </w:tblGrid>
      <w:tr w:rsidR="00197B70">
        <w:trPr>
          <w:trHeight w:val="180"/>
          <w:jc w:val="center"/>
        </w:trPr>
        <w:tc>
          <w:tcPr>
            <w:tcW w:w="10246" w:type="dxa"/>
            <w:gridSpan w:val="4"/>
          </w:tcPr>
          <w:p w:rsidR="00197B70" w:rsidRDefault="005B24DF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ALTRE CARATTERISTICHE DEL PROCESSO </w:t>
            </w:r>
            <w:proofErr w:type="spellStart"/>
            <w:r>
              <w:rPr>
                <w:b/>
                <w:sz w:val="22"/>
                <w:szCs w:val="22"/>
              </w:rPr>
              <w:t>DI</w:t>
            </w:r>
            <w:proofErr w:type="spellEnd"/>
            <w:r>
              <w:rPr>
                <w:b/>
                <w:sz w:val="22"/>
                <w:szCs w:val="22"/>
              </w:rPr>
              <w:t xml:space="preserve"> APPRENDIMENTO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t xml:space="preserve"> (Dati rilevabili se presenti nella diagnosi)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OSSERVAZIONE IN CLASSE</w:t>
            </w:r>
          </w:p>
          <w:p w:rsidR="00197B70" w:rsidRDefault="005B24DF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t>(dati rilevati direttamente dagli insegnanti)</w:t>
            </w:r>
          </w:p>
        </w:tc>
      </w:tr>
      <w:tr w:rsidR="00197B70">
        <w:trPr>
          <w:trHeight w:val="660"/>
          <w:jc w:val="center"/>
        </w:trPr>
        <w:tc>
          <w:tcPr>
            <w:tcW w:w="4415" w:type="dxa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PROPRIETÀ  LINGUISTICA</w:t>
            </w:r>
          </w:p>
        </w:tc>
        <w:tc>
          <w:tcPr>
            <w:tcW w:w="5831" w:type="dxa"/>
            <w:gridSpan w:val="3"/>
            <w:vAlign w:val="center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PROPRIETÀ  LINGUISTICA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widowControl w:val="0"/>
              <w:ind w:left="1069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nella strutturazione della frase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 reperimento lessicale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nell’esposizione orale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tabs>
                <w:tab w:val="left" w:pos="2444"/>
              </w:tabs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widowControl w:val="0"/>
              <w:ind w:left="1069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Difficoltà nel memorizzare: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categorizzazioni</w:t>
            </w:r>
          </w:p>
          <w:p w:rsidR="00197B70" w:rsidRDefault="005B24DF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formule, strutture grammaticali, algoritmi (tabelline, nomi, date) </w:t>
            </w:r>
          </w:p>
          <w:p w:rsidR="00197B70" w:rsidRDefault="005B24DF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sequenze e procedure</w:t>
            </w:r>
            <w:r>
              <w:rPr>
                <w:rFonts w:ascii="Comic Sans MS" w:eastAsia="Comic Sans MS" w:hAnsi="Comic Sans MS" w:cs="Comic Sans MS"/>
              </w:rPr>
              <w:t xml:space="preserve">  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attenzione </w:t>
            </w:r>
            <w:proofErr w:type="spellStart"/>
            <w:r>
              <w:t>visuo-spaziale</w:t>
            </w:r>
            <w:proofErr w:type="spellEnd"/>
            <w:r>
              <w:t xml:space="preserve"> 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selettiva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sostenuta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left="74" w:right="14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722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poca</w:t>
            </w:r>
          </w:p>
        </w:tc>
        <w:tc>
          <w:tcPr>
            <w:tcW w:w="2429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197B70">
        <w:trPr>
          <w:trHeight w:val="180"/>
          <w:jc w:val="center"/>
        </w:trPr>
        <w:tc>
          <w:tcPr>
            <w:tcW w:w="4415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</w:tr>
      <w:tr w:rsidR="00197B70">
        <w:trPr>
          <w:trHeight w:val="1220"/>
          <w:jc w:val="center"/>
        </w:trPr>
        <w:tc>
          <w:tcPr>
            <w:tcW w:w="4415" w:type="dxa"/>
          </w:tcPr>
          <w:p w:rsidR="00197B70" w:rsidRDefault="00197B70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esecuzione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pianificazione</w:t>
            </w:r>
          </w:p>
          <w:p w:rsidR="00197B70" w:rsidRDefault="005B24DF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programmazione e progettazione</w:t>
            </w:r>
          </w:p>
        </w:tc>
      </w:tr>
      <w:tr w:rsidR="00197B70">
        <w:trPr>
          <w:trHeight w:val="2340"/>
          <w:jc w:val="center"/>
        </w:trPr>
        <w:tc>
          <w:tcPr>
            <w:tcW w:w="4415" w:type="dxa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  <w:tc>
          <w:tcPr>
            <w:tcW w:w="5831" w:type="dxa"/>
            <w:gridSpan w:val="3"/>
          </w:tcPr>
          <w:p w:rsidR="00197B70" w:rsidRDefault="005B24DF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</w:tr>
    </w:tbl>
    <w:p w:rsidR="00197B70" w:rsidRDefault="005B24DF">
      <w:pPr>
        <w:pStyle w:val="normal"/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  <w:bookmarkStart w:id="3" w:name="3znysh7" w:colFirst="0" w:colLast="0"/>
      <w:bookmarkEnd w:id="3"/>
      <w:r>
        <w:br w:type="page"/>
      </w: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SEZIONE C </w:t>
      </w:r>
    </w:p>
    <w:p w:rsidR="00197B70" w:rsidRDefault="005B24DF">
      <w:pPr>
        <w:pStyle w:val="normal"/>
        <w:spacing w:line="276" w:lineRule="auto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Oss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ervazione di Ulteriori Aspetti Significativi</w:t>
      </w:r>
    </w:p>
    <w:p w:rsidR="00197B70" w:rsidRDefault="00197B70">
      <w:pPr>
        <w:pStyle w:val="normal"/>
        <w:rPr>
          <w:sz w:val="22"/>
          <w:szCs w:val="22"/>
        </w:rPr>
      </w:pPr>
    </w:p>
    <w:tbl>
      <w:tblPr>
        <w:tblStyle w:val="a3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18"/>
      </w:tblGrid>
      <w:tr w:rsidR="00197B70">
        <w:tc>
          <w:tcPr>
            <w:tcW w:w="9923" w:type="dxa"/>
            <w:gridSpan w:val="6"/>
          </w:tcPr>
          <w:p w:rsidR="00197B70" w:rsidRDefault="005B24DF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MOTIVAZIONE </w:t>
            </w:r>
          </w:p>
        </w:tc>
      </w:tr>
      <w:tr w:rsidR="00197B70">
        <w:trPr>
          <w:trHeight w:val="280"/>
        </w:trPr>
        <w:tc>
          <w:tcPr>
            <w:tcW w:w="4111" w:type="dxa"/>
            <w:vAlign w:val="center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  <w:vAlign w:val="center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  <w:vAlign w:val="center"/>
          </w:tcPr>
          <w:p w:rsidR="00197B70" w:rsidRDefault="005B24DF">
            <w:pPr>
              <w:pStyle w:val="normal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  <w:vAlign w:val="center"/>
          </w:tcPr>
          <w:p w:rsidR="00197B70" w:rsidRDefault="005B24DF">
            <w:pPr>
              <w:pStyle w:val="normal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9923" w:type="dxa"/>
            <w:gridSpan w:val="6"/>
          </w:tcPr>
          <w:p w:rsidR="00197B70" w:rsidRDefault="005B24DF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ATTEGGIAMENTI E COMPORTAMENTI RISCONTRABILI A SCUOLA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Accettazione consapevole degli strumenti compensativi e delle misure </w:t>
            </w:r>
            <w:proofErr w:type="spellStart"/>
            <w:r>
              <w:rPr>
                <w:sz w:val="22"/>
                <w:szCs w:val="22"/>
              </w:rPr>
              <w:t>dispensative</w:t>
            </w:r>
            <w:proofErr w:type="spellEnd"/>
          </w:p>
        </w:tc>
        <w:tc>
          <w:tcPr>
            <w:tcW w:w="148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197B70" w:rsidRDefault="005B24DF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197B70">
        <w:trPr>
          <w:trHeight w:val="280"/>
        </w:trPr>
        <w:tc>
          <w:tcPr>
            <w:tcW w:w="9923" w:type="dxa"/>
            <w:gridSpan w:val="6"/>
          </w:tcPr>
          <w:p w:rsidR="00197B70" w:rsidRDefault="005B24DF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197B70" w:rsidRDefault="005B24DF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197B70">
        <w:trPr>
          <w:trHeight w:val="280"/>
        </w:trPr>
        <w:tc>
          <w:tcPr>
            <w:tcW w:w="4111" w:type="dxa"/>
          </w:tcPr>
          <w:p w:rsidR="00197B70" w:rsidRDefault="005B24DF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</w:p>
          <w:p w:rsidR="00197B70" w:rsidRDefault="00197B70">
            <w:pPr>
              <w:pStyle w:val="normal"/>
              <w:spacing w:after="120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5"/>
          </w:tcPr>
          <w:p w:rsidR="00197B70" w:rsidRDefault="00197B70">
            <w:pPr>
              <w:pStyle w:val="normal"/>
              <w:spacing w:before="100" w:after="100"/>
              <w:rPr>
                <w:sz w:val="22"/>
                <w:szCs w:val="22"/>
              </w:rPr>
            </w:pPr>
          </w:p>
        </w:tc>
      </w:tr>
    </w:tbl>
    <w:p w:rsidR="00197B70" w:rsidRDefault="00197B70">
      <w:pPr>
        <w:pStyle w:val="normal"/>
        <w:rPr>
          <w:sz w:val="22"/>
          <w:szCs w:val="22"/>
        </w:rPr>
      </w:pPr>
    </w:p>
    <w:p w:rsidR="00197B70" w:rsidRDefault="005B24DF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197B70" w:rsidRDefault="00197B70">
      <w:pPr>
        <w:pStyle w:val="normal"/>
        <w:rPr>
          <w:sz w:val="22"/>
          <w:szCs w:val="22"/>
        </w:rPr>
      </w:pPr>
    </w:p>
    <w:tbl>
      <w:tblPr>
        <w:tblStyle w:val="a4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1"/>
      </w:tblGrid>
      <w:tr w:rsidR="00197B70">
        <w:trPr>
          <w:trHeight w:val="280"/>
        </w:trPr>
        <w:tc>
          <w:tcPr>
            <w:tcW w:w="9781" w:type="dxa"/>
          </w:tcPr>
          <w:p w:rsidR="00197B70" w:rsidRDefault="005B24DF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APPRENDIMENTO DELLE LINGUE STRANIERE</w:t>
            </w:r>
          </w:p>
        </w:tc>
      </w:tr>
      <w:tr w:rsidR="00197B70">
        <w:trPr>
          <w:trHeight w:val="280"/>
        </w:trPr>
        <w:tc>
          <w:tcPr>
            <w:tcW w:w="9781" w:type="dxa"/>
          </w:tcPr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Pronuncia difficoltosa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 xml:space="preserve">Difficoltà di acquisizione degli automatismi grammaticali di base 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 xml:space="preserve">Difficoltà nella scrittura 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Difficoltà acquisizione nuovo lessico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Notevoli differenze tra comprensione del testo scritto e orale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Notevoli differenze tra produzione scritta e orale</w:t>
            </w:r>
          </w:p>
          <w:p w:rsidR="00197B70" w:rsidRDefault="005B24DF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Altro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197B70" w:rsidRDefault="005B24DF">
            <w:pPr>
              <w:pStyle w:val="normal"/>
              <w:spacing w:befor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</w:tr>
    </w:tbl>
    <w:p w:rsidR="00197B70" w:rsidRDefault="00197B70">
      <w:pPr>
        <w:pStyle w:val="normal"/>
        <w:widowControl w:val="0"/>
        <w:ind w:left="74"/>
        <w:rPr>
          <w:sz w:val="22"/>
          <w:szCs w:val="22"/>
        </w:rPr>
      </w:pPr>
    </w:p>
    <w:p w:rsidR="00197B70" w:rsidRDefault="005B24DF">
      <w:pPr>
        <w:pStyle w:val="normal"/>
        <w:spacing w:line="276" w:lineRule="auto"/>
        <w:rPr>
          <w:sz w:val="22"/>
          <w:szCs w:val="22"/>
        </w:rPr>
      </w:pPr>
      <w:bookmarkStart w:id="4" w:name="2et92p0" w:colFirst="0" w:colLast="0"/>
      <w:bookmarkEnd w:id="4"/>
      <w:r>
        <w:br w:type="page"/>
      </w: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lastRenderedPageBreak/>
        <w:t xml:space="preserve">C. 2 PATTO EDUCATIVO </w:t>
      </w:r>
    </w:p>
    <w:p w:rsidR="00197B70" w:rsidRDefault="00197B70">
      <w:pPr>
        <w:pStyle w:val="normal"/>
        <w:rPr>
          <w:sz w:val="22"/>
          <w:szCs w:val="22"/>
        </w:rPr>
      </w:pPr>
    </w:p>
    <w:p w:rsidR="00197B70" w:rsidRDefault="005B24DF">
      <w:pPr>
        <w:pStyle w:val="normal"/>
        <w:rPr>
          <w:sz w:val="22"/>
          <w:szCs w:val="22"/>
        </w:rPr>
      </w:pPr>
      <w:r>
        <w:rPr>
          <w:b/>
          <w:sz w:val="24"/>
          <w:szCs w:val="24"/>
          <w:u w:val="single"/>
        </w:rPr>
        <w:t>Si concorda con la famiglia e lo studente</w:t>
      </w:r>
      <w:r>
        <w:rPr>
          <w:b/>
          <w:sz w:val="24"/>
          <w:szCs w:val="24"/>
        </w:rPr>
        <w:t>:</w:t>
      </w:r>
    </w:p>
    <w:p w:rsidR="00197B70" w:rsidRDefault="00197B70">
      <w:pPr>
        <w:pStyle w:val="normal"/>
        <w:rPr>
          <w:sz w:val="22"/>
          <w:szCs w:val="22"/>
        </w:rPr>
      </w:pPr>
    </w:p>
    <w:p w:rsidR="00197B70" w:rsidRDefault="005B24DF">
      <w:pPr>
        <w:pStyle w:val="normal"/>
        <w:spacing w:before="120"/>
        <w:rPr>
          <w:sz w:val="22"/>
          <w:szCs w:val="22"/>
        </w:rPr>
      </w:pPr>
      <w:r>
        <w:rPr>
          <w:b/>
          <w:sz w:val="24"/>
          <w:szCs w:val="24"/>
        </w:rPr>
        <w:t xml:space="preserve">  Nelle attività di studio l’allievo</w:t>
      </w:r>
      <w:r>
        <w:rPr>
          <w:sz w:val="24"/>
          <w:szCs w:val="24"/>
        </w:rPr>
        <w:t xml:space="preserve">: 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è seguito da un Tutor nelle discipline: con cadenza: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quotidiana  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bisettimanale    </w:t>
      </w:r>
      <w:r>
        <w:rPr>
          <w:sz w:val="36"/>
          <w:szCs w:val="36"/>
        </w:rPr>
        <w:t xml:space="preserve">□ </w:t>
      </w:r>
      <w:r>
        <w:rPr>
          <w:sz w:val="24"/>
          <w:szCs w:val="24"/>
        </w:rPr>
        <w:t xml:space="preserve">settimanale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quindicinale 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è seguito da familiari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ricorre all’aiuto di  compagni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utilizza strumenti compensativi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5B24DF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5B24DF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197B70">
      <w:pPr>
        <w:pStyle w:val="normal"/>
        <w:ind w:left="284"/>
        <w:rPr>
          <w:sz w:val="22"/>
          <w:szCs w:val="22"/>
        </w:rPr>
      </w:pPr>
    </w:p>
    <w:p w:rsidR="00197B70" w:rsidRDefault="005B24DF">
      <w:pPr>
        <w:pStyle w:val="normal"/>
        <w:ind w:left="284"/>
        <w:rPr>
          <w:sz w:val="22"/>
          <w:szCs w:val="22"/>
        </w:rPr>
      </w:pPr>
      <w:r>
        <w:rPr>
          <w:b/>
          <w:sz w:val="24"/>
          <w:szCs w:val="24"/>
        </w:rPr>
        <w:t xml:space="preserve">Strumenti da utilizzare  nel lavoro a casa </w:t>
      </w:r>
    </w:p>
    <w:p w:rsidR="00197B70" w:rsidRDefault="00197B70">
      <w:pPr>
        <w:pStyle w:val="normal"/>
        <w:ind w:left="284"/>
        <w:rPr>
          <w:sz w:val="22"/>
          <w:szCs w:val="22"/>
        </w:rPr>
      </w:pPr>
    </w:p>
    <w:p w:rsidR="00197B70" w:rsidRDefault="005B24DF">
      <w:pPr>
        <w:pStyle w:val="normal"/>
        <w:numPr>
          <w:ilvl w:val="0"/>
          <w:numId w:val="3"/>
        </w:numPr>
        <w:ind w:hanging="360"/>
        <w:rPr>
          <w:sz w:val="24"/>
          <w:szCs w:val="24"/>
        </w:rPr>
      </w:pPr>
      <w:r>
        <w:rPr>
          <w:sz w:val="24"/>
          <w:szCs w:val="24"/>
        </w:rPr>
        <w:t>strumenti informatici (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>, videoscrittura con correttore ortografico,…)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tecnologia di sintesi vocale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appunti scritti al 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 xml:space="preserve"> 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registrazioni digitali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materiali multimediali (video, </w:t>
      </w:r>
      <w:proofErr w:type="spellStart"/>
      <w:r>
        <w:rPr>
          <w:sz w:val="24"/>
          <w:szCs w:val="24"/>
        </w:rPr>
        <w:t>simulazioni…</w:t>
      </w:r>
      <w:proofErr w:type="spellEnd"/>
      <w:r>
        <w:rPr>
          <w:sz w:val="24"/>
          <w:szCs w:val="24"/>
        </w:rPr>
        <w:t>)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testi semplificati e/o ridotti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fotocopie 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schemi e mappe (possibilmente prodotte dallo studente con il supporto dell’insegnante e/o tutor e/o genitore)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5B24DF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197B70">
      <w:pPr>
        <w:pStyle w:val="normal"/>
        <w:ind w:left="284"/>
        <w:rPr>
          <w:sz w:val="24"/>
          <w:szCs w:val="24"/>
        </w:rPr>
      </w:pPr>
    </w:p>
    <w:p w:rsidR="00197B70" w:rsidRDefault="005B24DF">
      <w:pPr>
        <w:pStyle w:val="normal"/>
        <w:ind w:left="284"/>
        <w:rPr>
          <w:sz w:val="22"/>
          <w:szCs w:val="22"/>
        </w:rPr>
      </w:pPr>
      <w:r>
        <w:rPr>
          <w:b/>
          <w:sz w:val="24"/>
          <w:szCs w:val="24"/>
        </w:rPr>
        <w:t xml:space="preserve">Attività  scolastiche individualizzate programmate </w:t>
      </w:r>
    </w:p>
    <w:p w:rsidR="00197B70" w:rsidRDefault="00197B70">
      <w:pPr>
        <w:pStyle w:val="normal"/>
        <w:ind w:left="720"/>
        <w:rPr>
          <w:sz w:val="22"/>
          <w:szCs w:val="22"/>
        </w:rPr>
      </w:pP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recupero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consolidamento e/o di potenziamento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laboratorio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classi aperte (per piccoli gruppi)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curriculari all’esterno dell’ambiente scolastico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attività di carattere culturale, formativo, socializzante </w:t>
      </w:r>
    </w:p>
    <w:p w:rsidR="00197B70" w:rsidRDefault="005B24DF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197B70" w:rsidRDefault="005B24DF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48DD4"/>
          <w:sz w:val="32"/>
          <w:szCs w:val="32"/>
        </w:rPr>
        <w:lastRenderedPageBreak/>
        <w:t xml:space="preserve">SEZIONE D: INTERVENTI EDUCATIVI E DIDATTICI </w:t>
      </w:r>
      <w:bookmarkStart w:id="5" w:name="tyjcwt" w:colFirst="0" w:colLast="0"/>
      <w:bookmarkEnd w:id="5"/>
    </w:p>
    <w:p w:rsidR="00197B70" w:rsidRDefault="005B24DF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t xml:space="preserve">D.1: </w:t>
      </w:r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 xml:space="preserve">STRATEGIE </w:t>
      </w:r>
      <w:proofErr w:type="spellStart"/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>DI</w:t>
      </w:r>
      <w:proofErr w:type="spellEnd"/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 xml:space="preserve"> PERSONALIZZAZIONE/INDIVIDUALIZZAZIONE</w:t>
      </w: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t xml:space="preserve"> </w:t>
      </w:r>
    </w:p>
    <w:p w:rsidR="00197B70" w:rsidRDefault="00197B70">
      <w:pPr>
        <w:pStyle w:val="normal"/>
        <w:widowControl w:val="0"/>
        <w:ind w:left="216"/>
        <w:jc w:val="both"/>
        <w:rPr>
          <w:sz w:val="22"/>
          <w:szCs w:val="22"/>
        </w:rPr>
      </w:pPr>
    </w:p>
    <w:p w:rsidR="00197B70" w:rsidRDefault="005B24DF">
      <w:pPr>
        <w:pStyle w:val="normal"/>
        <w:widowControl w:val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VALIDI PER TUTTE LE DISCIPLINE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5"/>
        <w:tblW w:w="10194" w:type="dxa"/>
        <w:tblInd w:w="-176" w:type="dxa"/>
        <w:tblLayout w:type="fixed"/>
        <w:tblLook w:val="0000"/>
      </w:tblPr>
      <w:tblGrid>
        <w:gridCol w:w="710"/>
        <w:gridCol w:w="9484"/>
      </w:tblGrid>
      <w:tr w:rsidR="00197B70">
        <w:trPr>
          <w:trHeight w:val="5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197B70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197B70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MISURE DISPENSATIVE</w:t>
            </w:r>
            <w:r>
              <w:rPr>
                <w:b/>
                <w:sz w:val="22"/>
                <w:szCs w:val="22"/>
              </w:rPr>
              <w:t xml:space="preserve"> (legge 170/10 e linee guida 12/07/11)</w:t>
            </w: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 INTERVENTI </w:t>
            </w:r>
            <w:proofErr w:type="spellStart"/>
            <w:r>
              <w:rPr>
                <w:b/>
                <w:sz w:val="22"/>
                <w:szCs w:val="22"/>
              </w:rPr>
              <w:t>DI</w:t>
            </w:r>
            <w:proofErr w:type="spellEnd"/>
            <w:r>
              <w:rPr>
                <w:b/>
                <w:sz w:val="22"/>
                <w:szCs w:val="22"/>
              </w:rPr>
              <w:t xml:space="preserve"> INDIVIDUALIZZAZIONE</w:t>
            </w:r>
          </w:p>
          <w:p w:rsidR="00197B70" w:rsidRDefault="00197B70">
            <w:pPr>
              <w:pStyle w:val="normal"/>
              <w:jc w:val="center"/>
              <w:rPr>
                <w:sz w:val="22"/>
                <w:szCs w:val="22"/>
              </w:rPr>
            </w:pPr>
          </w:p>
        </w:tc>
      </w:tr>
      <w:tr w:rsidR="00197B70">
        <w:trPr>
          <w:trHeight w:val="6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dalla lettura ad alta voce in classe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dalla scrittura sotto dettatura di testi e/o appunti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dall’utilizzo di tempi standard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Riduzione delle consegne senza modificare gli obiettivi</w:t>
            </w:r>
          </w:p>
        </w:tc>
      </w:tr>
      <w:tr w:rsidR="00197B70">
        <w:trPr>
          <w:trHeight w:val="1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dalla sovrapposizione di compiti e interrogazioni di più  materie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6"/>
        <w:tblW w:w="10207" w:type="dxa"/>
        <w:tblInd w:w="-176" w:type="dxa"/>
        <w:tblLayout w:type="fixed"/>
        <w:tblLook w:val="0000"/>
      </w:tblPr>
      <w:tblGrid>
        <w:gridCol w:w="710"/>
        <w:gridCol w:w="9497"/>
      </w:tblGrid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197B70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STRUMENTI</w:t>
            </w:r>
            <w:r>
              <w:rPr>
                <w:b/>
                <w:sz w:val="22"/>
                <w:szCs w:val="22"/>
              </w:rPr>
              <w:t xml:space="preserve"> COMPENSATIVI </w:t>
            </w: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(legge 170/10 e linee guida 12/07/11)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computer e </w:t>
            </w:r>
            <w:proofErr w:type="spellStart"/>
            <w:r>
              <w:rPr>
                <w:sz w:val="22"/>
                <w:szCs w:val="22"/>
              </w:rPr>
              <w:t>tablet</w:t>
            </w:r>
            <w:proofErr w:type="spellEnd"/>
            <w:r>
              <w:rPr>
                <w:sz w:val="22"/>
                <w:szCs w:val="22"/>
              </w:rPr>
              <w:t xml:space="preserve"> (possibilmente con stampante)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197B70">
        <w:trPr>
          <w:trHeight w:val="2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risorse audio (file audio digitali, </w:t>
            </w:r>
            <w:proofErr w:type="spellStart"/>
            <w:r>
              <w:rPr>
                <w:sz w:val="22"/>
                <w:szCs w:val="22"/>
              </w:rPr>
              <w:t>audiolibri…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ausili  per il calcolo (tavola pitagorica, linee dei numeri, tavola dei numeri, calcolatrice)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della tabella dell’alfabeto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della linea del tempo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lastRenderedPageBreak/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formulari, schemi, tabelle, mappe e diagrammi di flusso come supporto durante compiti e verifiche scritte nelle varie discipline</w:t>
            </w:r>
          </w:p>
        </w:tc>
      </w:tr>
      <w:tr w:rsidR="00197B70">
        <w:trPr>
          <w:trHeight w:val="6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dizionari digitali (cd rom, risorse </w:t>
            </w:r>
            <w:r>
              <w:rPr>
                <w:i/>
                <w:sz w:val="22"/>
                <w:szCs w:val="22"/>
              </w:rPr>
              <w:t xml:space="preserve">on </w:t>
            </w:r>
            <w:proofErr w:type="spellStart"/>
            <w:r>
              <w:rPr>
                <w:i/>
                <w:sz w:val="22"/>
                <w:szCs w:val="22"/>
              </w:rPr>
              <w:t>line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software didattici e compensativi (</w:t>
            </w:r>
            <w:r>
              <w:rPr>
                <w:i/>
                <w:sz w:val="22"/>
                <w:szCs w:val="22"/>
              </w:rPr>
              <w:t>free</w:t>
            </w:r>
            <w:r>
              <w:rPr>
                <w:sz w:val="22"/>
                <w:szCs w:val="22"/>
              </w:rPr>
              <w:t xml:space="preserve"> e/o commerciali) 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197B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</w:t>
            </w:r>
          </w:p>
          <w:p w:rsidR="00197B70" w:rsidRDefault="00197B70">
            <w:pPr>
              <w:pStyle w:val="normal"/>
              <w:spacing w:before="60" w:after="60"/>
              <w:rPr>
                <w:sz w:val="22"/>
                <w:szCs w:val="22"/>
              </w:rPr>
            </w:pPr>
          </w:p>
        </w:tc>
      </w:tr>
    </w:tbl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7"/>
        <w:tblW w:w="10207" w:type="dxa"/>
        <w:tblInd w:w="-176" w:type="dxa"/>
        <w:tblLayout w:type="fixed"/>
        <w:tblLook w:val="0000"/>
      </w:tblPr>
      <w:tblGrid>
        <w:gridCol w:w="710"/>
        <w:gridCol w:w="9497"/>
      </w:tblGrid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INDICAZIONI PER LA VERIFICA E VALUTAZIONE</w:t>
            </w:r>
          </w:p>
          <w:p w:rsidR="00197B70" w:rsidRDefault="00197B70">
            <w:pPr>
              <w:pStyle w:val="normal"/>
              <w:rPr>
                <w:sz w:val="22"/>
                <w:szCs w:val="22"/>
              </w:rPr>
            </w:pP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Programmare e concordare con l’alunno  tempi e modalità delle interrogazioni e delle verifiche 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Accordo sulle modalità e i tempi delle verifiche scritte con possibilità di utilizzare supporti multimediali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Nelle verifiche riduzione e adattamento del numero degli esercizi senza modificare gli obiettivi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197B70">
        <w:trPr>
          <w:trHeight w:val="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B70" w:rsidRDefault="00197B70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197B70" w:rsidRDefault="005B24DF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197B70">
        <w:trPr>
          <w:trHeight w:val="4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Valorizzare il processo di apprendimento dell’allievo e non valutare solo il prodotto/risultato</w:t>
            </w:r>
          </w:p>
        </w:tc>
      </w:tr>
      <w:tr w:rsidR="00197B70">
        <w:trPr>
          <w:trHeight w:val="4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Predisporre verifiche graduate</w:t>
            </w:r>
          </w:p>
        </w:tc>
      </w:tr>
      <w:tr w:rsidR="00197B70">
        <w:trPr>
          <w:trHeight w:val="2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Prevedere verifiche orali a compensazione di quelle scritte</w:t>
            </w:r>
          </w:p>
        </w:tc>
      </w:tr>
      <w:tr w:rsidR="00197B70">
        <w:trPr>
          <w:trHeight w:val="2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197B70">
        <w:trPr>
          <w:trHeight w:val="2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Valutazione del contenuto e non degli errori ortografici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 usare strumenti e mediatori didattici nelle prove sia scritte sia orali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Favorire un clima di classe sereno e tranquillo, anche dal punto di vista dell’ambiente fisico 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Rassicurare costantemente sulle conseguenze delle valutazioni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197B70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Altro_______________________________________________________________________</w:t>
            </w:r>
          </w:p>
          <w:p w:rsidR="00197B70" w:rsidRDefault="00197B70">
            <w:pPr>
              <w:pStyle w:val="normal"/>
              <w:spacing w:before="60" w:after="60"/>
              <w:rPr>
                <w:sz w:val="22"/>
                <w:szCs w:val="22"/>
              </w:rPr>
            </w:pPr>
          </w:p>
        </w:tc>
      </w:tr>
      <w:tr w:rsidR="00197B70">
        <w:trPr>
          <w:trHeight w:val="340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197B70">
            <w:pPr>
              <w:pStyle w:val="normal"/>
              <w:spacing w:before="60" w:after="60"/>
              <w:jc w:val="center"/>
            </w:pPr>
          </w:p>
          <w:p w:rsidR="00197B70" w:rsidRDefault="005B24DF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PROVE SCRITTE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Predisporre verifiche scritte accessibili, brevi, strutturate, scalari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Facilitare la decodifica della consegna e del testo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Valutare tenendo conto maggiormente del contenuto che della forma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Introdurre prove informatizzate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Programmare tempi più lunghi per l’esecuzione delle prove o la riduzione delle prove</w:t>
            </w:r>
          </w:p>
        </w:tc>
      </w:tr>
      <w:tr w:rsidR="00197B70">
        <w:trPr>
          <w:trHeight w:val="340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7B70" w:rsidRDefault="00197B70">
            <w:pPr>
              <w:pStyle w:val="normal"/>
              <w:spacing w:before="60" w:after="60"/>
              <w:jc w:val="center"/>
            </w:pPr>
          </w:p>
          <w:p w:rsidR="00197B70" w:rsidRDefault="005B24DF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PROVE ORALI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Gestione dei tempi nelle verifiche orali</w:t>
            </w:r>
          </w:p>
        </w:tc>
      </w:tr>
      <w:tr w:rsidR="00197B70">
        <w:trPr>
          <w:trHeight w:val="3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B70" w:rsidRDefault="005B24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97B70" w:rsidRDefault="005B24DF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Valorizzazione del contenuto nell’esposizione orale, tenendo conto di eventuali difficoltà espositive</w:t>
            </w:r>
          </w:p>
        </w:tc>
      </w:tr>
    </w:tbl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rFonts w:ascii="Times New Roman" w:eastAsia="Times New Roman" w:hAnsi="Times New Roman" w:cs="Times New Roman"/>
          <w:sz w:val="24"/>
          <w:szCs w:val="24"/>
        </w:rPr>
      </w:pPr>
    </w:p>
    <w:p w:rsidR="00197B70" w:rsidRDefault="00197B70">
      <w:pPr>
        <w:pStyle w:val="normal"/>
        <w:widowControl w:val="0"/>
        <w:ind w:left="216"/>
        <w:rPr>
          <w:rFonts w:ascii="Times New Roman" w:eastAsia="Times New Roman" w:hAnsi="Times New Roman" w:cs="Times New Roman"/>
          <w:sz w:val="24"/>
          <w:szCs w:val="24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STRATEGIE DIDATTICHE INCLUSIVE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Predisporre azioni di  tutoraggio.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Favorire esperienze di tutoring tra compagni.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 xml:space="preserve">Privilegiare l’apprendimento esperienziale e </w:t>
      </w:r>
      <w:proofErr w:type="spellStart"/>
      <w:r>
        <w:rPr>
          <w:sz w:val="22"/>
          <w:szCs w:val="22"/>
        </w:rPr>
        <w:t>laboratoriale</w:t>
      </w:r>
      <w:proofErr w:type="spellEnd"/>
      <w:r>
        <w:rPr>
          <w:sz w:val="22"/>
          <w:szCs w:val="22"/>
        </w:rPr>
        <w:t xml:space="preserve"> (lavori a piccolo gruppo).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Sostenere e promuovere un approccio strategico nello studio utilizzando mediatori  didattici.  facilitanti l’apprendimento  (immagini, mappe …).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Insegnare l’uso di dispositivi extratestuali per lo studio (titolo, paragrafi, immagini,…)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Sollecitare collegamenti fra le nuove informazioni e quelle già acquisite ogni volta che si inizia un nuovo argomento di studio.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Promuovere inferenze, integrazioni e collegamenti tra le conoscenze e le discipline.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Dividere gli obiettivi di un compito in “sotto obiettivi”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 xml:space="preserve">Offrire anticipatamente schemi grafici relativi all’argomento di studio, per orientare l’alunno nella discriminazione delle informazioni essenziali. </w:t>
      </w:r>
    </w:p>
    <w:p w:rsidR="00197B70" w:rsidRDefault="005B24DF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Sviluppare processi di autovalutazione e autocontrollo delle strategie di apprendimento negli alunni.</w:t>
      </w: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proofErr w:type="spellStart"/>
      <w:r>
        <w:rPr>
          <w:sz w:val="24"/>
          <w:szCs w:val="24"/>
        </w:rPr>
        <w:t>Altro……………………</w:t>
      </w:r>
      <w:proofErr w:type="spellEnd"/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(EVENTUALI)</w:t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INCLUSIVE E OBIETTIVI DISCIPLINARI PERSONALIZZATI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 SINGOLE DISCIPLINE O AMBITI DISCIPLINARI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 O AMBITO DISCIPLINARE: ________________________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MISURE DISPENSATIVE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STRUMENTI COMPENSATIVI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INDICAZIONI PER LA VERIFICA E LA VALUTAZIONE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STRATEGIE DIDATTICHE INCLUSIVE</w:t>
      </w: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197B70">
      <w:pPr>
        <w:pStyle w:val="normal"/>
        <w:widowControl w:val="0"/>
        <w:ind w:left="216"/>
        <w:rPr>
          <w:sz w:val="22"/>
          <w:szCs w:val="22"/>
        </w:rPr>
      </w:pPr>
    </w:p>
    <w:p w:rsidR="00197B70" w:rsidRDefault="005B24DF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OBIETTIVI DISCIPLINARI PERSONALIZZATI</w:t>
      </w:r>
    </w:p>
    <w:p w:rsidR="00197B70" w:rsidRDefault="005B24DF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197B70" w:rsidRDefault="005B24DF">
      <w:pPr>
        <w:pStyle w:val="normal"/>
        <w:rPr>
          <w:sz w:val="24"/>
          <w:szCs w:val="24"/>
        </w:rPr>
      </w:pPr>
      <w:r>
        <w:rPr>
          <w:sz w:val="24"/>
          <w:szCs w:val="24"/>
        </w:rPr>
        <w:lastRenderedPageBreak/>
        <w:t>Le parti coinvolte si impegnano a rispettare quanto condiviso e concordato, nel presente PDP, per il successo formativo dell'alunno.</w:t>
      </w:r>
    </w:p>
    <w:p w:rsidR="00197B70" w:rsidRDefault="00197B70">
      <w:pPr>
        <w:pStyle w:val="normal"/>
        <w:spacing w:after="200"/>
        <w:rPr>
          <w:sz w:val="22"/>
          <w:szCs w:val="22"/>
        </w:rPr>
      </w:pPr>
    </w:p>
    <w:p w:rsidR="00197B70" w:rsidRDefault="005B24DF">
      <w:pPr>
        <w:pStyle w:val="normal"/>
        <w:spacing w:after="200" w:line="276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DOCENTI</w:t>
      </w:r>
    </w:p>
    <w:tbl>
      <w:tblPr>
        <w:tblStyle w:val="a8"/>
        <w:tblW w:w="9808" w:type="dxa"/>
        <w:tblInd w:w="-123" w:type="dxa"/>
        <w:tblLayout w:type="fixed"/>
        <w:tblLook w:val="0000"/>
      </w:tblPr>
      <w:tblGrid>
        <w:gridCol w:w="3259"/>
        <w:gridCol w:w="3259"/>
        <w:gridCol w:w="3290"/>
      </w:tblGrid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5B24DF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5B24DF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5B24DF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FIRMA</w:t>
            </w: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197B7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B70" w:rsidRDefault="00197B70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</w:tbl>
    <w:p w:rsidR="00197B70" w:rsidRDefault="00197B70">
      <w:pPr>
        <w:pStyle w:val="normal"/>
        <w:spacing w:after="200" w:line="276" w:lineRule="auto"/>
        <w:rPr>
          <w:sz w:val="22"/>
          <w:szCs w:val="22"/>
        </w:rPr>
      </w:pPr>
    </w:p>
    <w:p w:rsidR="00197B70" w:rsidRDefault="005B24DF">
      <w:pPr>
        <w:pStyle w:val="normal"/>
        <w:spacing w:after="200" w:line="276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GENITORI</w:t>
      </w:r>
    </w:p>
    <w:p w:rsidR="00197B70" w:rsidRDefault="005B24DF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:rsidR="00197B70" w:rsidRDefault="005B24DF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:rsidR="00197B70" w:rsidRDefault="00197B70">
      <w:pPr>
        <w:pStyle w:val="normal"/>
        <w:spacing w:after="200" w:line="276" w:lineRule="auto"/>
        <w:rPr>
          <w:sz w:val="22"/>
          <w:szCs w:val="22"/>
        </w:rPr>
      </w:pPr>
    </w:p>
    <w:p w:rsidR="00197B70" w:rsidRDefault="00197B70">
      <w:pPr>
        <w:pStyle w:val="normal"/>
        <w:spacing w:after="200" w:line="216" w:lineRule="auto"/>
        <w:rPr>
          <w:sz w:val="22"/>
          <w:szCs w:val="22"/>
        </w:rPr>
      </w:pPr>
    </w:p>
    <w:p w:rsidR="00197B70" w:rsidRDefault="00197B70">
      <w:pPr>
        <w:pStyle w:val="normal"/>
        <w:spacing w:after="200" w:line="216" w:lineRule="auto"/>
        <w:rPr>
          <w:sz w:val="22"/>
          <w:szCs w:val="22"/>
        </w:rPr>
      </w:pPr>
    </w:p>
    <w:p w:rsidR="00197B70" w:rsidRDefault="005B24DF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__________________, lì ___________</w:t>
      </w:r>
    </w:p>
    <w:p w:rsidR="00197B70" w:rsidRDefault="005B24DF">
      <w:pPr>
        <w:pStyle w:val="normal"/>
        <w:spacing w:after="200" w:line="216" w:lineRule="auto"/>
        <w:ind w:left="4956" w:firstLine="707"/>
        <w:rPr>
          <w:sz w:val="22"/>
          <w:szCs w:val="22"/>
        </w:rPr>
      </w:pPr>
      <w:r>
        <w:rPr>
          <w:b/>
          <w:sz w:val="24"/>
          <w:szCs w:val="24"/>
        </w:rPr>
        <w:t>IL DIRIGENTE SCOLASTICO</w:t>
      </w:r>
      <w:r>
        <w:rPr>
          <w:b/>
          <w:sz w:val="24"/>
          <w:szCs w:val="24"/>
        </w:rPr>
        <w:tab/>
      </w:r>
    </w:p>
    <w:p w:rsidR="00197B70" w:rsidRDefault="005B24DF">
      <w:pPr>
        <w:pStyle w:val="normal"/>
        <w:ind w:left="4111"/>
        <w:jc w:val="right"/>
        <w:rPr>
          <w:sz w:val="22"/>
          <w:szCs w:val="22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</w:t>
      </w:r>
    </w:p>
    <w:sectPr w:rsidR="00197B70" w:rsidSect="00197B70">
      <w:footerReference w:type="default" r:id="rId12"/>
      <w:pgSz w:w="11906" w:h="16838"/>
      <w:pgMar w:top="1134" w:right="1134" w:bottom="709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B70" w:rsidRDefault="00197B70" w:rsidP="00197B70">
      <w:r>
        <w:separator/>
      </w:r>
    </w:p>
  </w:endnote>
  <w:endnote w:type="continuationSeparator" w:id="1">
    <w:p w:rsidR="00197B70" w:rsidRDefault="00197B70" w:rsidP="00197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B70" w:rsidRDefault="00BA05C0">
    <w:pPr>
      <w:pStyle w:val="normal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 w:rsidR="005B24DF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BC77FD">
      <w:rPr>
        <w:noProof/>
        <w:sz w:val="22"/>
        <w:szCs w:val="22"/>
      </w:rPr>
      <w:t>13</w:t>
    </w:r>
    <w:r>
      <w:rPr>
        <w:sz w:val="22"/>
        <w:szCs w:val="22"/>
      </w:rPr>
      <w:fldChar w:fldCharType="end"/>
    </w:r>
  </w:p>
  <w:p w:rsidR="00197B70" w:rsidRDefault="00197B70">
    <w:pPr>
      <w:pStyle w:val="normal"/>
      <w:spacing w:after="981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B70" w:rsidRDefault="00197B70" w:rsidP="00197B70">
      <w:r>
        <w:separator/>
      </w:r>
    </w:p>
  </w:footnote>
  <w:footnote w:type="continuationSeparator" w:id="1">
    <w:p w:rsidR="00197B70" w:rsidRDefault="00197B70" w:rsidP="00197B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B3215"/>
    <w:multiLevelType w:val="multilevel"/>
    <w:tmpl w:val="FAB6B358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11E81FF0"/>
    <w:multiLevelType w:val="multilevel"/>
    <w:tmpl w:val="0644BD44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D5C0FBD"/>
    <w:multiLevelType w:val="multilevel"/>
    <w:tmpl w:val="9B08FA9A"/>
    <w:lvl w:ilvl="0">
      <w:start w:val="1"/>
      <w:numFmt w:val="decimal"/>
      <w:lvlText w:val="%1)"/>
      <w:lvlJc w:val="left"/>
      <w:pPr>
        <w:ind w:left="644" w:firstLine="284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3">
    <w:nsid w:val="21D477C1"/>
    <w:multiLevelType w:val="multilevel"/>
    <w:tmpl w:val="ECBEEFBE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4">
    <w:nsid w:val="3C0420AA"/>
    <w:multiLevelType w:val="multilevel"/>
    <w:tmpl w:val="ACEA04AA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3DBA5C57"/>
    <w:multiLevelType w:val="multilevel"/>
    <w:tmpl w:val="9F20FADA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>
    <w:nsid w:val="4AB12017"/>
    <w:multiLevelType w:val="multilevel"/>
    <w:tmpl w:val="953CAD32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abstractNum w:abstractNumId="7">
    <w:nsid w:val="76E86360"/>
    <w:multiLevelType w:val="multilevel"/>
    <w:tmpl w:val="5740C328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7B70"/>
    <w:rsid w:val="00197B70"/>
    <w:rsid w:val="005B24DF"/>
    <w:rsid w:val="006F0881"/>
    <w:rsid w:val="00754236"/>
    <w:rsid w:val="00B64FC4"/>
    <w:rsid w:val="00BA05C0"/>
    <w:rsid w:val="00BC7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4FC4"/>
  </w:style>
  <w:style w:type="paragraph" w:styleId="Titolo1">
    <w:name w:val="heading 1"/>
    <w:basedOn w:val="normal"/>
    <w:next w:val="normal"/>
    <w:rsid w:val="00197B7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97B7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97B7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97B7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97B7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link w:val="Titolo6Carattere"/>
    <w:qFormat/>
    <w:rsid w:val="00197B70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75423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6"/>
    </w:pPr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97B70"/>
  </w:style>
  <w:style w:type="table" w:customStyle="1" w:styleId="TableNormal">
    <w:name w:val="Table Normal"/>
    <w:rsid w:val="00197B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97B7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197B7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197B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4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4DF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754236"/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customStyle="1" w:styleId="Titolo6Carattere">
    <w:name w:val="Titolo 6 Carattere"/>
    <w:basedOn w:val="Carpredefinitoparagrafo"/>
    <w:link w:val="Titolo6"/>
    <w:rsid w:val="0075423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2077</Words>
  <Characters>11840</Characters>
  <Application>Microsoft Office Word</Application>
  <DocSecurity>0</DocSecurity>
  <Lines>98</Lines>
  <Paragraphs>27</Paragraphs>
  <ScaleCrop>false</ScaleCrop>
  <Company/>
  <LinksUpToDate>false</LinksUpToDate>
  <CharactersWithSpaces>13890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5</cp:revision>
  <dcterms:created xsi:type="dcterms:W3CDTF">2019-09-08T15:31:00Z</dcterms:created>
  <dcterms:modified xsi:type="dcterms:W3CDTF">2021-10-14T11:40:00Z</dcterms:modified>
</cp:coreProperties>
</file>