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6F" w:rsidRPr="00CF6AA5" w:rsidRDefault="0022426F" w:rsidP="0022426F">
      <w:pPr>
        <w:autoSpaceDE w:val="0"/>
        <w:autoSpaceDN w:val="0"/>
        <w:adjustRightInd w:val="0"/>
        <w:rPr>
          <w:rFonts w:asciiTheme="minorHAnsi" w:hAnsiTheme="minorHAnsi" w:cstheme="minorHAnsi"/>
          <w:color w:val="000000"/>
          <w:szCs w:val="24"/>
        </w:rPr>
      </w:pPr>
    </w:p>
    <w:p w:rsidR="0022426F" w:rsidRPr="00CF6AA5" w:rsidRDefault="0022426F" w:rsidP="0022426F">
      <w:pPr>
        <w:autoSpaceDE w:val="0"/>
        <w:autoSpaceDN w:val="0"/>
        <w:adjustRightInd w:val="0"/>
        <w:rPr>
          <w:rFonts w:asciiTheme="minorHAnsi" w:hAnsiTheme="minorHAnsi" w:cstheme="minorHAnsi"/>
          <w:color w:val="000000"/>
          <w:sz w:val="20"/>
        </w:rPr>
      </w:pPr>
      <w:r w:rsidRPr="00CF6AA5">
        <w:rPr>
          <w:rFonts w:asciiTheme="minorHAnsi" w:hAnsiTheme="minorHAnsi" w:cstheme="minorHAnsi"/>
          <w:color w:val="000000"/>
          <w:sz w:val="20"/>
        </w:rPr>
        <w:t>Alunno __________________________________________________________________</w:t>
      </w:r>
    </w:p>
    <w:p w:rsidR="00CF6AA5" w:rsidRPr="00CF6AA5" w:rsidRDefault="00CF6AA5"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jc w:val="both"/>
        <w:rPr>
          <w:rFonts w:asciiTheme="minorHAnsi" w:hAnsiTheme="minorHAnsi" w:cstheme="minorHAnsi"/>
          <w:color w:val="000000"/>
          <w:sz w:val="20"/>
        </w:rPr>
      </w:pPr>
      <w:r w:rsidRPr="00CF6AA5">
        <w:rPr>
          <w:rFonts w:asciiTheme="minorHAnsi" w:hAnsiTheme="minorHAnsi" w:cstheme="minorHAnsi"/>
          <w:color w:val="000000"/>
          <w:sz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CF6AA5" w:rsidRDefault="0022426F" w:rsidP="0022426F">
      <w:pPr>
        <w:autoSpaceDE w:val="0"/>
        <w:autoSpaceDN w:val="0"/>
        <w:adjustRightInd w:val="0"/>
        <w:jc w:val="both"/>
        <w:rPr>
          <w:rFonts w:asciiTheme="minorHAnsi" w:hAnsiTheme="minorHAnsi" w:cstheme="minorHAnsi"/>
          <w:color w:val="000000"/>
          <w:sz w:val="20"/>
        </w:rPr>
      </w:pPr>
      <w:r w:rsidRPr="00CF6AA5">
        <w:rPr>
          <w:rFonts w:asciiTheme="minorHAnsi" w:hAnsiTheme="minorHAnsi" w:cstheme="minorHAnsi"/>
          <w:color w:val="000000"/>
          <w:sz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r w:rsidRPr="00CF6AA5">
        <w:rPr>
          <w:rFonts w:asciiTheme="minorHAnsi" w:hAnsiTheme="minorHAnsi" w:cstheme="minorHAnsi"/>
          <w:color w:val="000000"/>
          <w:sz w:val="20"/>
        </w:rPr>
        <w:t xml:space="preserve">Scelta di avvalersi dell’insegnamento della religione cattolica    </w:t>
      </w:r>
      <w:r w:rsidRPr="00CF6AA5">
        <w:rPr>
          <w:rFonts w:asciiTheme="minorHAnsi" w:hAnsiTheme="minorHAnsi" w:cstheme="minorHAnsi"/>
          <w:color w:val="000000"/>
          <w:sz w:val="20"/>
        </w:rPr>
        <w:tab/>
      </w:r>
      <w:r w:rsidRPr="00CF6AA5">
        <w:rPr>
          <w:rFonts w:asciiTheme="minorHAnsi" w:hAnsiTheme="minorHAnsi" w:cstheme="minorHAnsi"/>
          <w:color w:val="000000"/>
          <w:sz w:val="20"/>
        </w:rPr>
        <w:tab/>
      </w:r>
      <w:r w:rsidRPr="00CF6AA5">
        <w:rPr>
          <w:rFonts w:asciiTheme="minorHAnsi" w:hAnsiTheme="minorHAnsi" w:cstheme="minorHAnsi"/>
          <w:color w:val="000000"/>
          <w:sz w:val="20"/>
        </w:rPr>
        <w:sym w:font="Wingdings" w:char="F0A8"/>
      </w: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r w:rsidRPr="00CF6AA5">
        <w:rPr>
          <w:rFonts w:asciiTheme="minorHAnsi" w:hAnsiTheme="minorHAnsi" w:cstheme="minorHAnsi"/>
          <w:color w:val="000000"/>
          <w:sz w:val="20"/>
        </w:rPr>
        <w:t>Scelta di non avvalersi dell’insegnamento della religione cattolica</w:t>
      </w:r>
      <w:r w:rsidRPr="00CF6AA5">
        <w:rPr>
          <w:rFonts w:asciiTheme="minorHAnsi" w:hAnsiTheme="minorHAnsi" w:cstheme="minorHAnsi"/>
          <w:color w:val="000000"/>
          <w:sz w:val="20"/>
        </w:rPr>
        <w:tab/>
      </w:r>
      <w:r w:rsidRPr="00CF6AA5">
        <w:rPr>
          <w:rFonts w:asciiTheme="minorHAnsi" w:hAnsiTheme="minorHAnsi" w:cstheme="minorHAnsi"/>
          <w:color w:val="000000"/>
          <w:sz w:val="20"/>
        </w:rPr>
        <w:tab/>
      </w:r>
      <w:r w:rsidRPr="00CF6AA5">
        <w:rPr>
          <w:rFonts w:asciiTheme="minorHAnsi" w:hAnsiTheme="minorHAnsi" w:cstheme="minorHAnsi"/>
          <w:color w:val="000000"/>
          <w:sz w:val="20"/>
        </w:rPr>
        <w:sym w:font="Wingdings" w:char="F0A8"/>
      </w: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r w:rsidRPr="00CF6AA5">
        <w:rPr>
          <w:rFonts w:asciiTheme="minorHAnsi" w:hAnsiTheme="minorHAnsi" w:cstheme="minorHAnsi"/>
          <w:color w:val="000000"/>
          <w:sz w:val="20"/>
        </w:rPr>
        <w:t xml:space="preserve">Data      </w:t>
      </w:r>
      <w:r w:rsidRPr="00CF6AA5">
        <w:rPr>
          <w:rFonts w:asciiTheme="minorHAnsi" w:hAnsiTheme="minorHAnsi" w:cstheme="minorHAnsi"/>
          <w:color w:val="000000"/>
          <w:sz w:val="20"/>
        </w:rPr>
        <w:tab/>
      </w:r>
      <w:r w:rsidRPr="00CF6AA5">
        <w:rPr>
          <w:rFonts w:asciiTheme="minorHAnsi" w:hAnsiTheme="minorHAnsi" w:cstheme="minorHAnsi"/>
          <w:color w:val="000000"/>
          <w:sz w:val="20"/>
        </w:rPr>
        <w:tab/>
      </w:r>
      <w:r w:rsidRPr="00CF6AA5">
        <w:rPr>
          <w:rFonts w:asciiTheme="minorHAnsi" w:hAnsiTheme="minorHAnsi" w:cstheme="minorHAnsi"/>
          <w:color w:val="000000"/>
          <w:sz w:val="20"/>
        </w:rPr>
        <w:tab/>
        <w:t xml:space="preserve"> Firma</w:t>
      </w:r>
      <w:r w:rsidR="00446CA3" w:rsidRPr="00CF6AA5">
        <w:rPr>
          <w:rFonts w:asciiTheme="minorHAnsi" w:hAnsiTheme="minorHAnsi" w:cstheme="minorHAnsi"/>
          <w:color w:val="000000"/>
          <w:sz w:val="20"/>
        </w:rPr>
        <w:t>*</w:t>
      </w:r>
    </w:p>
    <w:p w:rsidR="0022426F" w:rsidRDefault="0022426F" w:rsidP="0022426F">
      <w:pPr>
        <w:autoSpaceDE w:val="0"/>
        <w:autoSpaceDN w:val="0"/>
        <w:adjustRightInd w:val="0"/>
        <w:rPr>
          <w:rFonts w:asciiTheme="minorHAnsi" w:hAnsiTheme="minorHAnsi" w:cstheme="minorHAnsi"/>
          <w:color w:val="000000"/>
          <w:sz w:val="20"/>
        </w:rPr>
      </w:pPr>
      <w:r w:rsidRPr="00CF6AA5">
        <w:rPr>
          <w:rFonts w:asciiTheme="minorHAnsi" w:hAnsiTheme="minorHAnsi" w:cstheme="minorHAnsi"/>
          <w:color w:val="000000"/>
          <w:sz w:val="20"/>
        </w:rPr>
        <w:t>__________________</w:t>
      </w:r>
      <w:r w:rsidRPr="00CF6AA5">
        <w:rPr>
          <w:rFonts w:asciiTheme="minorHAnsi" w:hAnsiTheme="minorHAnsi" w:cstheme="minorHAnsi"/>
          <w:color w:val="000000"/>
          <w:sz w:val="20"/>
        </w:rPr>
        <w:tab/>
        <w:t>__________________________________________________</w:t>
      </w:r>
    </w:p>
    <w:p w:rsidR="00CF6AA5" w:rsidRPr="00CF6AA5" w:rsidRDefault="00CF6AA5" w:rsidP="0022426F">
      <w:pPr>
        <w:autoSpaceDE w:val="0"/>
        <w:autoSpaceDN w:val="0"/>
        <w:adjustRightInd w:val="0"/>
        <w:rPr>
          <w:rFonts w:asciiTheme="minorHAnsi" w:hAnsiTheme="minorHAnsi" w:cstheme="minorHAnsi"/>
          <w:color w:val="000000"/>
          <w:sz w:val="20"/>
        </w:rPr>
      </w:pPr>
    </w:p>
    <w:p w:rsidR="0022426F" w:rsidRDefault="0022426F" w:rsidP="00CF6AA5">
      <w:pPr>
        <w:autoSpaceDE w:val="0"/>
        <w:autoSpaceDN w:val="0"/>
        <w:adjustRightInd w:val="0"/>
        <w:spacing w:after="80"/>
        <w:rPr>
          <w:rFonts w:asciiTheme="minorHAnsi" w:hAnsiTheme="minorHAnsi" w:cstheme="minorHAnsi"/>
          <w:color w:val="000000"/>
          <w:sz w:val="20"/>
        </w:rPr>
      </w:pPr>
      <w:r w:rsidRPr="00CF6AA5">
        <w:rPr>
          <w:rFonts w:asciiTheme="minorHAnsi" w:hAnsiTheme="minorHAnsi" w:cstheme="minorHAnsi"/>
          <w:color w:val="000000"/>
          <w:sz w:val="20"/>
        </w:rPr>
        <w:t>__________________</w:t>
      </w:r>
      <w:r w:rsidRPr="00CF6AA5">
        <w:rPr>
          <w:rFonts w:asciiTheme="minorHAnsi" w:hAnsiTheme="minorHAnsi" w:cstheme="minorHAnsi"/>
          <w:color w:val="000000"/>
          <w:sz w:val="20"/>
        </w:rPr>
        <w:tab/>
        <w:t>__________________________________________________</w:t>
      </w:r>
    </w:p>
    <w:p w:rsidR="00CF6AA5" w:rsidRPr="00CF6AA5" w:rsidRDefault="00446CA3" w:rsidP="00446CA3">
      <w:pPr>
        <w:autoSpaceDE w:val="0"/>
        <w:autoSpaceDN w:val="0"/>
        <w:adjustRightInd w:val="0"/>
        <w:jc w:val="both"/>
        <w:rPr>
          <w:rFonts w:asciiTheme="minorHAnsi" w:hAnsiTheme="minorHAnsi" w:cstheme="minorHAnsi"/>
          <w:color w:val="000000"/>
          <w:sz w:val="16"/>
        </w:rPr>
      </w:pPr>
      <w:r w:rsidRPr="00CF6AA5">
        <w:rPr>
          <w:rFonts w:asciiTheme="minorHAnsi" w:hAnsiTheme="minorHAnsi" w:cstheme="minorHAnsi"/>
          <w:color w:val="000000"/>
          <w:sz w:val="16"/>
        </w:rPr>
        <w:t>*</w:t>
      </w:r>
      <w:r w:rsidR="00CF6AA5" w:rsidRPr="00CF6AA5">
        <w:rPr>
          <w:rFonts w:asciiTheme="minorHAnsi" w:hAnsiTheme="minorHAnsi" w:cstheme="minorHAnsi"/>
          <w:color w:val="000000"/>
          <w:sz w:val="16"/>
        </w:rPr>
        <w:t xml:space="preserve"> Genitori o </w:t>
      </w:r>
      <w:r w:rsidR="0022426F" w:rsidRPr="00CF6AA5">
        <w:rPr>
          <w:rFonts w:asciiTheme="minorHAnsi" w:hAnsiTheme="minorHAnsi" w:cstheme="minorHAnsi"/>
          <w:color w:val="000000"/>
          <w:sz w:val="16"/>
        </w:rPr>
        <w:t xml:space="preserve">chi esercita la </w:t>
      </w:r>
      <w:r w:rsidR="0022426F" w:rsidRPr="00CF6AA5">
        <w:rPr>
          <w:rFonts w:asciiTheme="minorHAnsi" w:hAnsiTheme="minorHAnsi" w:cstheme="minorHAnsi"/>
          <w:sz w:val="16"/>
        </w:rPr>
        <w:t>responsabilità genitoriale</w:t>
      </w:r>
      <w:r w:rsidR="00A05737" w:rsidRPr="00CF6AA5">
        <w:rPr>
          <w:rFonts w:asciiTheme="minorHAnsi" w:hAnsiTheme="minorHAnsi" w:cstheme="minorHAnsi"/>
          <w:sz w:val="16"/>
        </w:rPr>
        <w:t>/tutore/affidatario</w:t>
      </w:r>
      <w:r w:rsidR="00CF6AA5" w:rsidRPr="00CF6AA5">
        <w:rPr>
          <w:rFonts w:asciiTheme="minorHAnsi" w:hAnsiTheme="minorHAnsi" w:cstheme="minorHAnsi"/>
          <w:sz w:val="16"/>
        </w:rPr>
        <w:t xml:space="preserve"> del bambino.</w:t>
      </w:r>
      <w:r w:rsidR="00791C31" w:rsidRPr="00CF6AA5">
        <w:rPr>
          <w:rFonts w:asciiTheme="minorHAnsi" w:hAnsiTheme="minorHAnsi" w:cstheme="minorHAnsi"/>
          <w:color w:val="000000"/>
          <w:sz w:val="16"/>
        </w:rPr>
        <w:t xml:space="preserve"> </w:t>
      </w:r>
    </w:p>
    <w:p w:rsidR="0022426F" w:rsidRPr="00CF6AA5" w:rsidRDefault="0022426F" w:rsidP="00446CA3">
      <w:pPr>
        <w:autoSpaceDE w:val="0"/>
        <w:autoSpaceDN w:val="0"/>
        <w:adjustRightInd w:val="0"/>
        <w:jc w:val="both"/>
        <w:rPr>
          <w:rFonts w:asciiTheme="minorHAnsi" w:hAnsiTheme="minorHAnsi" w:cstheme="minorHAnsi"/>
          <w:color w:val="000000"/>
          <w:sz w:val="16"/>
        </w:rPr>
      </w:pPr>
      <w:r w:rsidRPr="00CF6AA5">
        <w:rPr>
          <w:rFonts w:asciiTheme="minorHAnsi" w:hAnsiTheme="minorHAnsi" w:cstheme="minorHAnsi"/>
          <w:color w:val="000000"/>
          <w:sz w:val="16"/>
        </w:rPr>
        <w:t xml:space="preserve">Alla luce delle disposizioni del codice civile in materia di filiazione, </w:t>
      </w:r>
      <w:r w:rsidR="00D17112" w:rsidRPr="00CF6AA5">
        <w:rPr>
          <w:rFonts w:asciiTheme="minorHAnsi" w:hAnsiTheme="minorHAnsi" w:cstheme="minorHAnsi"/>
          <w:color w:val="000000"/>
          <w:sz w:val="16"/>
        </w:rPr>
        <w:t>la scelta</w:t>
      </w:r>
      <w:r w:rsidRPr="00CF6AA5">
        <w:rPr>
          <w:rFonts w:asciiTheme="minorHAnsi" w:hAnsiTheme="minorHAnsi" w:cstheme="minorHAnsi"/>
          <w:color w:val="000000"/>
          <w:sz w:val="16"/>
        </w:rPr>
        <w:t xml:space="preserve">, rientrando nella responsabilità genitoriale, deve essere sempre condivisa dai genitori. Qualora la domanda sia firmata da un solo genitore, si intende che la scelta sia stata comunque condivisa. </w:t>
      </w: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outlineLvl w:val="0"/>
        <w:rPr>
          <w:rFonts w:asciiTheme="minorHAnsi" w:hAnsiTheme="minorHAnsi" w:cstheme="minorHAnsi"/>
          <w:color w:val="000000"/>
          <w:sz w:val="20"/>
        </w:rPr>
      </w:pPr>
      <w:r w:rsidRPr="00CF6AA5">
        <w:rPr>
          <w:rFonts w:asciiTheme="minorHAnsi" w:hAnsiTheme="minorHAnsi" w:cstheme="minorHAnsi"/>
          <w:color w:val="000000"/>
          <w:sz w:val="20"/>
        </w:rPr>
        <w:t>Data ___________________</w:t>
      </w: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Default="0022426F" w:rsidP="0022426F">
      <w:pPr>
        <w:autoSpaceDE w:val="0"/>
        <w:autoSpaceDN w:val="0"/>
        <w:adjustRightInd w:val="0"/>
        <w:outlineLvl w:val="0"/>
        <w:rPr>
          <w:rFonts w:asciiTheme="minorHAnsi" w:hAnsiTheme="minorHAnsi" w:cstheme="minorHAnsi"/>
          <w:color w:val="000000"/>
          <w:sz w:val="20"/>
        </w:rPr>
      </w:pPr>
      <w:r w:rsidRPr="00CF6AA5">
        <w:rPr>
          <w:rFonts w:asciiTheme="minorHAnsi" w:hAnsiTheme="minorHAnsi" w:cstheme="minorHAnsi"/>
          <w:color w:val="000000"/>
          <w:sz w:val="20"/>
        </w:rPr>
        <w:t>Scuola _____________________________________________ Sezione _____________</w:t>
      </w:r>
    </w:p>
    <w:p w:rsidR="00CF6AA5" w:rsidRPr="00CF6AA5" w:rsidRDefault="00CF6AA5" w:rsidP="0022426F">
      <w:pPr>
        <w:autoSpaceDE w:val="0"/>
        <w:autoSpaceDN w:val="0"/>
        <w:adjustRightInd w:val="0"/>
        <w:outlineLvl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jc w:val="both"/>
        <w:rPr>
          <w:rFonts w:asciiTheme="minorHAnsi" w:hAnsiTheme="minorHAnsi" w:cstheme="minorHAnsi"/>
          <w:color w:val="000000"/>
          <w:sz w:val="16"/>
        </w:rPr>
      </w:pPr>
      <w:r w:rsidRPr="00CF6AA5">
        <w:rPr>
          <w:rFonts w:asciiTheme="minorHAnsi" w:hAnsiTheme="minorHAnsi" w:cstheme="minorHAnsi"/>
          <w:color w:val="000000"/>
          <w:sz w:val="16"/>
        </w:rPr>
        <w:t>Art. 9.2 dell’Accordo, con protocollo addizionale, tra la Repubblica Italiana e la Santa Sede firmato il 18 febbraio 1984, ratificato con la legge 25 marzo 1985, n. 121, che apporta modificazioni al Concordato Lateranense dell’11 febbraio 1929:</w:t>
      </w:r>
    </w:p>
    <w:p w:rsidR="0022426F" w:rsidRPr="00CF6AA5" w:rsidRDefault="0022426F" w:rsidP="0022426F">
      <w:pPr>
        <w:autoSpaceDE w:val="0"/>
        <w:autoSpaceDN w:val="0"/>
        <w:adjustRightInd w:val="0"/>
        <w:jc w:val="both"/>
        <w:rPr>
          <w:rFonts w:asciiTheme="minorHAnsi" w:hAnsiTheme="minorHAnsi" w:cstheme="minorHAnsi"/>
          <w:color w:val="000000"/>
          <w:sz w:val="16"/>
        </w:rPr>
      </w:pPr>
      <w:r w:rsidRPr="00CF6AA5">
        <w:rPr>
          <w:rFonts w:asciiTheme="minorHAnsi" w:hAnsiTheme="minorHAnsi" w:cstheme="minorHAnsi"/>
          <w:color w:val="000000"/>
          <w:sz w:val="16"/>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CF6AA5" w:rsidRDefault="0022426F" w:rsidP="0022426F">
      <w:pPr>
        <w:autoSpaceDE w:val="0"/>
        <w:autoSpaceDN w:val="0"/>
        <w:adjustRightInd w:val="0"/>
        <w:jc w:val="both"/>
        <w:rPr>
          <w:rFonts w:asciiTheme="minorHAnsi" w:hAnsiTheme="minorHAnsi" w:cstheme="minorHAnsi"/>
          <w:color w:val="000000"/>
          <w:sz w:val="16"/>
        </w:rPr>
      </w:pPr>
      <w:r w:rsidRPr="00CF6AA5">
        <w:rPr>
          <w:rFonts w:asciiTheme="minorHAnsi" w:hAnsiTheme="minorHAnsi" w:cstheme="minorHAnsi"/>
          <w:color w:val="000000"/>
          <w:sz w:val="16"/>
        </w:rPr>
        <w:t>Nel rispetto della libertà di coscienza e della responsabilità educativa dei genitori, è garantito a ciascuno il diritto di scegliere se avvalersi o non avvalersi di detto insegnamento.</w:t>
      </w:r>
    </w:p>
    <w:p w:rsidR="0022426F" w:rsidRPr="00CF6AA5" w:rsidRDefault="0022426F" w:rsidP="0022426F">
      <w:pPr>
        <w:autoSpaceDE w:val="0"/>
        <w:autoSpaceDN w:val="0"/>
        <w:adjustRightInd w:val="0"/>
        <w:jc w:val="both"/>
        <w:rPr>
          <w:rFonts w:asciiTheme="minorHAnsi" w:hAnsiTheme="minorHAnsi" w:cstheme="minorHAnsi"/>
          <w:color w:val="000000"/>
          <w:sz w:val="16"/>
        </w:rPr>
      </w:pPr>
      <w:r w:rsidRPr="00CF6AA5">
        <w:rPr>
          <w:rFonts w:asciiTheme="minorHAnsi" w:hAnsiTheme="minorHAnsi" w:cstheme="minorHAnsi"/>
          <w:color w:val="000000"/>
          <w:sz w:val="16"/>
        </w:rPr>
        <w:t>All’atto dell’iscrizione gli studenti o i loro genitori eserciteranno tale diritto, su richiesta dell’autorità scolastica, senza che la loro scelta possa dar luogo ad alcuna forma di discriminazione”.</w:t>
      </w: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rPr>
          <w:rFonts w:asciiTheme="minorHAnsi" w:hAnsiTheme="minorHAnsi" w:cstheme="minorHAnsi"/>
          <w:color w:val="000000"/>
          <w:sz w:val="20"/>
        </w:rPr>
      </w:pPr>
    </w:p>
    <w:p w:rsidR="0022426F" w:rsidRPr="00CF6AA5" w:rsidRDefault="0022426F" w:rsidP="0022426F">
      <w:pPr>
        <w:autoSpaceDE w:val="0"/>
        <w:autoSpaceDN w:val="0"/>
        <w:adjustRightInd w:val="0"/>
        <w:jc w:val="both"/>
        <w:rPr>
          <w:rFonts w:asciiTheme="minorHAnsi" w:hAnsiTheme="minorHAnsi" w:cstheme="minorHAnsi"/>
          <w:b/>
          <w:color w:val="000000"/>
          <w:sz w:val="16"/>
        </w:rPr>
      </w:pPr>
      <w:r w:rsidRPr="00CF6AA5">
        <w:rPr>
          <w:rFonts w:asciiTheme="minorHAnsi" w:hAnsiTheme="minorHAnsi" w:cstheme="minorHAnsi"/>
          <w:b/>
          <w:color w:val="000000"/>
          <w:sz w:val="16"/>
        </w:rPr>
        <w:t xml:space="preserve">N.B. I dati rilasciati sono utilizzati dalla scuola nel rispetto delle norme sulla privacy, </w:t>
      </w:r>
      <w:r w:rsidR="00DA48BE" w:rsidRPr="00CF6AA5">
        <w:rPr>
          <w:rFonts w:asciiTheme="minorHAnsi" w:hAnsiTheme="minorHAnsi" w:cstheme="minorHAnsi"/>
          <w:b/>
          <w:color w:val="000000"/>
          <w:sz w:val="16"/>
        </w:rPr>
        <w:t>previste d</w:t>
      </w:r>
      <w:r w:rsidR="00D17112" w:rsidRPr="00CF6AA5">
        <w:rPr>
          <w:rFonts w:asciiTheme="minorHAnsi" w:hAnsiTheme="minorHAnsi" w:cstheme="minorHAnsi"/>
          <w:b/>
          <w:color w:val="000000"/>
          <w:sz w:val="16"/>
        </w:rPr>
        <w:t>al d.lgs. 196 del 2003</w:t>
      </w:r>
      <w:r w:rsidR="00DA48BE" w:rsidRPr="00CF6AA5">
        <w:rPr>
          <w:rFonts w:asciiTheme="minorHAnsi" w:hAnsiTheme="minorHAnsi" w:cstheme="minorHAnsi"/>
          <w:b/>
          <w:color w:val="000000"/>
          <w:sz w:val="16"/>
        </w:rPr>
        <w:t xml:space="preserve"> e successive modificazioni</w:t>
      </w:r>
      <w:r w:rsidR="00704E48" w:rsidRPr="00CF6AA5">
        <w:rPr>
          <w:rFonts w:asciiTheme="minorHAnsi" w:hAnsiTheme="minorHAnsi" w:cstheme="minorHAnsi"/>
          <w:b/>
          <w:color w:val="000000"/>
          <w:sz w:val="16"/>
        </w:rPr>
        <w:t xml:space="preserve"> e dal</w:t>
      </w:r>
      <w:r w:rsidR="00DA48BE" w:rsidRPr="00CF6AA5">
        <w:rPr>
          <w:rFonts w:asciiTheme="minorHAnsi" w:hAnsiTheme="minorHAnsi" w:cstheme="minorHAnsi"/>
          <w:b/>
          <w:color w:val="000000"/>
          <w:sz w:val="16"/>
        </w:rPr>
        <w:t xml:space="preserve"> Regolamento (UE) 2016/679 del Parlamento europeo e del Consiglio</w:t>
      </w:r>
      <w:r w:rsidR="00704E48" w:rsidRPr="00CF6AA5">
        <w:rPr>
          <w:rFonts w:asciiTheme="minorHAnsi" w:hAnsiTheme="minorHAnsi" w:cstheme="minorHAnsi"/>
          <w:b/>
          <w:color w:val="000000"/>
          <w:sz w:val="16"/>
        </w:rPr>
        <w:t>.</w:t>
      </w:r>
    </w:p>
    <w:sectPr w:rsidR="0022426F" w:rsidRPr="00CF6AA5" w:rsidSect="00CF6AA5">
      <w:headerReference w:type="default" r:id="rId7"/>
      <w:pgSz w:w="11906" w:h="16838"/>
      <w:pgMar w:top="1417" w:right="1134" w:bottom="1134" w:left="1134"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2BF" w:rsidRDefault="008232BF" w:rsidP="008D0089">
      <w:r>
        <w:separator/>
      </w:r>
    </w:p>
  </w:endnote>
  <w:endnote w:type="continuationSeparator" w:id="1">
    <w:p w:rsidR="008232BF" w:rsidRDefault="008232BF"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3" w:usb1="10000000" w:usb2="00000000" w:usb3="00000000" w:csb0="8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2BF" w:rsidRDefault="008232BF" w:rsidP="008D0089">
      <w:r>
        <w:separator/>
      </w:r>
    </w:p>
  </w:footnote>
  <w:footnote w:type="continuationSeparator" w:id="1">
    <w:p w:rsidR="008232BF" w:rsidRDefault="008232BF"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A5" w:rsidRPr="00CF6AA5" w:rsidRDefault="00CF6AA5" w:rsidP="00CF6AA5">
    <w:pPr>
      <w:autoSpaceDE w:val="0"/>
      <w:autoSpaceDN w:val="0"/>
      <w:adjustRightInd w:val="0"/>
      <w:jc w:val="center"/>
      <w:outlineLvl w:val="0"/>
      <w:rPr>
        <w:rFonts w:asciiTheme="minorHAnsi" w:hAnsiTheme="minorHAnsi" w:cstheme="minorHAnsi"/>
        <w:b/>
        <w:color w:val="000000"/>
        <w:sz w:val="20"/>
        <w:szCs w:val="24"/>
      </w:rPr>
    </w:pPr>
    <w:bookmarkStart w:id="0" w:name="_GoBack"/>
    <w:bookmarkEnd w:id="0"/>
    <w:r w:rsidRPr="00CF6AA5">
      <w:rPr>
        <w:rFonts w:asciiTheme="minorHAnsi" w:hAnsiTheme="minorHAnsi" w:cstheme="minorHAnsi"/>
        <w:b/>
        <w:color w:val="000000"/>
        <w:sz w:val="20"/>
        <w:szCs w:val="24"/>
      </w:rPr>
      <w:t>ALLEGATO SCHEDA B</w:t>
    </w:r>
  </w:p>
  <w:p w:rsidR="00CF6AA5" w:rsidRDefault="00CF6AA5" w:rsidP="00CF6AA5">
    <w:pPr>
      <w:autoSpaceDE w:val="0"/>
      <w:autoSpaceDN w:val="0"/>
      <w:adjustRightInd w:val="0"/>
      <w:jc w:val="center"/>
      <w:rPr>
        <w:rFonts w:asciiTheme="minorHAnsi" w:hAnsiTheme="minorHAnsi" w:cstheme="minorHAnsi"/>
        <w:b/>
        <w:color w:val="000000"/>
        <w:szCs w:val="24"/>
      </w:rPr>
    </w:pPr>
    <w:r w:rsidRPr="00CF6AA5">
      <w:rPr>
        <w:rFonts w:asciiTheme="minorHAnsi" w:hAnsiTheme="minorHAnsi" w:cstheme="minorHAnsi"/>
        <w:b/>
        <w:color w:val="000000"/>
        <w:szCs w:val="24"/>
      </w:rPr>
      <w:t xml:space="preserve">Modulo per l’esercizio del diritto di scegliere se avvalersi o non avvalersi </w:t>
    </w:r>
  </w:p>
  <w:p w:rsidR="00CF6AA5" w:rsidRPr="00CF6AA5" w:rsidRDefault="00CF6AA5" w:rsidP="00CF6AA5">
    <w:pPr>
      <w:autoSpaceDE w:val="0"/>
      <w:autoSpaceDN w:val="0"/>
      <w:adjustRightInd w:val="0"/>
      <w:jc w:val="center"/>
      <w:rPr>
        <w:rFonts w:asciiTheme="minorHAnsi" w:hAnsiTheme="minorHAnsi" w:cstheme="minorHAnsi"/>
        <w:b/>
        <w:color w:val="000000"/>
        <w:szCs w:val="24"/>
      </w:rPr>
    </w:pPr>
    <w:r w:rsidRPr="00CF6AA5">
      <w:rPr>
        <w:rFonts w:asciiTheme="minorHAnsi" w:hAnsiTheme="minorHAnsi" w:cstheme="minorHAnsi"/>
        <w:b/>
        <w:color w:val="000000"/>
        <w:szCs w:val="24"/>
      </w:rPr>
      <w:t>dell’insegnamento della religione cattolica</w:t>
    </w:r>
  </w:p>
  <w:p w:rsidR="008D0089" w:rsidRDefault="008D0089" w:rsidP="00CF6AA5">
    <w:pPr>
      <w:pStyle w:val="Intestazione"/>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hdrShapeDefaults>
    <o:shapedefaults v:ext="edit" spidmax="6145"/>
  </w:hdrShapeDefaults>
  <w:footnotePr>
    <w:footnote w:id="0"/>
    <w:footnote w:id="1"/>
  </w:footnotePr>
  <w:endnotePr>
    <w:endnote w:id="0"/>
    <w:endnote w:id="1"/>
  </w:endnotePr>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527C0"/>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CF6AA5"/>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407</Words>
  <Characters>2381</Characters>
  <Application>Microsoft Office Word</Application>
  <DocSecurity>0</DocSecurity>
  <Lines>41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ASUS</cp:lastModifiedBy>
  <cp:revision>3</cp:revision>
  <cp:lastPrinted>2016-11-08T11:18:00Z</cp:lastPrinted>
  <dcterms:created xsi:type="dcterms:W3CDTF">2019-11-11T10:53:00Z</dcterms:created>
  <dcterms:modified xsi:type="dcterms:W3CDTF">2021-12-20T12:30:00Z</dcterms:modified>
</cp:coreProperties>
</file>